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CF8" w:rsidRPr="00FC5679" w:rsidRDefault="008D2CF8" w:rsidP="00FC5679">
      <w:pPr>
        <w:pStyle w:val="a3"/>
        <w:tabs>
          <w:tab w:val="clear" w:pos="9355"/>
          <w:tab w:val="right" w:pos="9639"/>
        </w:tabs>
        <w:ind w:firstLine="6464"/>
        <w:rPr>
          <w:sz w:val="18"/>
          <w:szCs w:val="18"/>
        </w:rPr>
      </w:pPr>
      <w:r w:rsidRPr="00FC5679">
        <w:rPr>
          <w:sz w:val="18"/>
          <w:szCs w:val="18"/>
        </w:rPr>
        <w:t>Приложение № 9 к протоколу</w:t>
      </w:r>
    </w:p>
    <w:p w:rsidR="008D2CF8" w:rsidRPr="00FC5679" w:rsidRDefault="008D2CF8" w:rsidP="00FC5679">
      <w:pPr>
        <w:pStyle w:val="a3"/>
        <w:tabs>
          <w:tab w:val="clear" w:pos="9355"/>
          <w:tab w:val="right" w:pos="9639"/>
        </w:tabs>
        <w:ind w:firstLine="6464"/>
        <w:rPr>
          <w:sz w:val="18"/>
          <w:szCs w:val="18"/>
        </w:rPr>
      </w:pPr>
      <w:r w:rsidRPr="00FC5679">
        <w:rPr>
          <w:sz w:val="18"/>
          <w:szCs w:val="18"/>
        </w:rPr>
        <w:t>РГ РОА № 5-2016</w:t>
      </w:r>
    </w:p>
    <w:p w:rsidR="008D2CF8" w:rsidRDefault="008D2CF8" w:rsidP="001C741A">
      <w:pPr>
        <w:pStyle w:val="a3"/>
        <w:tabs>
          <w:tab w:val="clear" w:pos="9355"/>
          <w:tab w:val="right" w:pos="9639"/>
        </w:tabs>
        <w:ind w:left="-567" w:firstLine="709"/>
        <w:jc w:val="right"/>
        <w:rPr>
          <w:b/>
          <w:sz w:val="24"/>
          <w:szCs w:val="24"/>
        </w:rPr>
      </w:pPr>
    </w:p>
    <w:p w:rsidR="004D473F" w:rsidRPr="009E7102" w:rsidRDefault="00AF7353" w:rsidP="001C741A">
      <w:pPr>
        <w:pStyle w:val="a3"/>
        <w:tabs>
          <w:tab w:val="clear" w:pos="9355"/>
          <w:tab w:val="right" w:pos="9639"/>
        </w:tabs>
        <w:ind w:left="-567" w:firstLine="709"/>
        <w:jc w:val="right"/>
        <w:rPr>
          <w:b/>
          <w:sz w:val="24"/>
          <w:szCs w:val="24"/>
        </w:rPr>
      </w:pPr>
      <w:r w:rsidRPr="009E7102">
        <w:rPr>
          <w:b/>
          <w:sz w:val="24"/>
          <w:szCs w:val="24"/>
        </w:rPr>
        <w:t xml:space="preserve">Проект </w:t>
      </w:r>
    </w:p>
    <w:p w:rsidR="004D473F" w:rsidRPr="009E7102" w:rsidRDefault="004D473F" w:rsidP="001C741A">
      <w:pPr>
        <w:pStyle w:val="a3"/>
        <w:tabs>
          <w:tab w:val="clear" w:pos="9355"/>
          <w:tab w:val="right" w:pos="9639"/>
        </w:tabs>
        <w:ind w:left="-567" w:firstLine="709"/>
        <w:jc w:val="right"/>
        <w:rPr>
          <w:b/>
          <w:sz w:val="24"/>
          <w:szCs w:val="24"/>
        </w:rPr>
      </w:pPr>
    </w:p>
    <w:p w:rsidR="004D473F" w:rsidRPr="009E7102" w:rsidRDefault="004D473F" w:rsidP="001C741A">
      <w:pPr>
        <w:pStyle w:val="a3"/>
        <w:tabs>
          <w:tab w:val="clear" w:pos="9355"/>
          <w:tab w:val="right" w:pos="9639"/>
        </w:tabs>
        <w:ind w:left="-567" w:firstLine="709"/>
        <w:jc w:val="right"/>
        <w:rPr>
          <w:b/>
          <w:sz w:val="24"/>
          <w:szCs w:val="24"/>
        </w:rPr>
      </w:pPr>
    </w:p>
    <w:p w:rsidR="003823C6" w:rsidRPr="009E7102" w:rsidRDefault="003823C6" w:rsidP="001C741A">
      <w:pPr>
        <w:tabs>
          <w:tab w:val="right" w:pos="9639"/>
        </w:tabs>
        <w:ind w:left="-567" w:firstLine="709"/>
        <w:rPr>
          <w:b/>
          <w:sz w:val="24"/>
          <w:szCs w:val="24"/>
        </w:rPr>
      </w:pPr>
    </w:p>
    <w:p w:rsidR="003823C6" w:rsidRPr="009E7102" w:rsidRDefault="003823C6" w:rsidP="001C741A">
      <w:pPr>
        <w:tabs>
          <w:tab w:val="right" w:pos="9639"/>
        </w:tabs>
        <w:ind w:left="-567" w:firstLine="709"/>
        <w:rPr>
          <w:b/>
          <w:sz w:val="24"/>
          <w:szCs w:val="24"/>
        </w:rPr>
      </w:pPr>
    </w:p>
    <w:p w:rsidR="003823C6" w:rsidRPr="009E7102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9E7102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9E7102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9E7102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9E7102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6307AC" w:rsidRPr="009E7102" w:rsidRDefault="006307AC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6307AC" w:rsidRPr="009E7102" w:rsidRDefault="006307AC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6307AC" w:rsidRPr="009E7102" w:rsidRDefault="006307AC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6307AC" w:rsidRPr="009E7102" w:rsidRDefault="006307AC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9E7102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9E7102" w:rsidRDefault="00AF7353" w:rsidP="001C741A">
      <w:pPr>
        <w:tabs>
          <w:tab w:val="right" w:pos="9639"/>
        </w:tabs>
        <w:ind w:left="-567" w:firstLine="709"/>
        <w:jc w:val="center"/>
        <w:rPr>
          <w:b/>
          <w:sz w:val="24"/>
          <w:szCs w:val="24"/>
        </w:rPr>
      </w:pPr>
      <w:r w:rsidRPr="009E7102">
        <w:rPr>
          <w:b/>
          <w:sz w:val="24"/>
          <w:szCs w:val="24"/>
        </w:rPr>
        <w:t xml:space="preserve">Политика и процедура по рассмотрению жалоб и апелляций </w:t>
      </w:r>
      <w:r w:rsidR="0082599A" w:rsidRPr="009E7102">
        <w:rPr>
          <w:b/>
          <w:sz w:val="24"/>
          <w:szCs w:val="24"/>
        </w:rPr>
        <w:t xml:space="preserve"> </w:t>
      </w:r>
      <w:r w:rsidRPr="009E7102">
        <w:rPr>
          <w:b/>
          <w:sz w:val="24"/>
          <w:szCs w:val="24"/>
        </w:rPr>
        <w:t>по</w:t>
      </w:r>
      <w:r w:rsidR="0082599A" w:rsidRPr="009E7102">
        <w:rPr>
          <w:b/>
          <w:sz w:val="24"/>
          <w:szCs w:val="24"/>
        </w:rPr>
        <w:t xml:space="preserve"> взаимны</w:t>
      </w:r>
      <w:r w:rsidRPr="009E7102">
        <w:rPr>
          <w:b/>
          <w:sz w:val="24"/>
          <w:szCs w:val="24"/>
        </w:rPr>
        <w:t>м</w:t>
      </w:r>
      <w:r w:rsidR="0082599A" w:rsidRPr="009E7102">
        <w:rPr>
          <w:b/>
          <w:sz w:val="24"/>
          <w:szCs w:val="24"/>
        </w:rPr>
        <w:t xml:space="preserve"> оценк</w:t>
      </w:r>
      <w:r w:rsidRPr="009E7102">
        <w:rPr>
          <w:b/>
          <w:sz w:val="24"/>
          <w:szCs w:val="24"/>
        </w:rPr>
        <w:t>ам</w:t>
      </w:r>
      <w:r w:rsidR="0082599A" w:rsidRPr="009E7102">
        <w:rPr>
          <w:b/>
          <w:sz w:val="24"/>
          <w:szCs w:val="24"/>
        </w:rPr>
        <w:t xml:space="preserve"> </w:t>
      </w:r>
      <w:r w:rsidRPr="009E7102">
        <w:rPr>
          <w:b/>
          <w:sz w:val="24"/>
          <w:szCs w:val="24"/>
        </w:rPr>
        <w:t>Региональной организации (ассоциации) по аккредитации</w:t>
      </w:r>
    </w:p>
    <w:p w:rsidR="003823C6" w:rsidRPr="009E7102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9E7102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4D473F" w:rsidRPr="009E7102" w:rsidRDefault="008D2CF8" w:rsidP="001C741A">
      <w:pPr>
        <w:tabs>
          <w:tab w:val="right" w:pos="9639"/>
        </w:tabs>
        <w:ind w:left="-567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Документ </w:t>
      </w:r>
      <w:r w:rsidR="004D473F" w:rsidRPr="009E7102">
        <w:rPr>
          <w:sz w:val="24"/>
          <w:szCs w:val="24"/>
        </w:rPr>
        <w:t>по</w:t>
      </w:r>
      <w:r w:rsidR="00AF7353" w:rsidRPr="009E7102">
        <w:rPr>
          <w:sz w:val="24"/>
          <w:szCs w:val="24"/>
        </w:rPr>
        <w:t xml:space="preserve">дготовлен в целях </w:t>
      </w:r>
      <w:r w:rsidR="006A2620" w:rsidRPr="009E7102">
        <w:rPr>
          <w:sz w:val="24"/>
          <w:szCs w:val="24"/>
        </w:rPr>
        <w:t xml:space="preserve">реализации </w:t>
      </w:r>
      <w:r w:rsidR="00AF7353" w:rsidRPr="009E7102">
        <w:rPr>
          <w:sz w:val="24"/>
          <w:szCs w:val="24"/>
        </w:rPr>
        <w:t>п.8</w:t>
      </w:r>
      <w:r w:rsidR="004D473F" w:rsidRPr="009E7102">
        <w:rPr>
          <w:sz w:val="24"/>
          <w:szCs w:val="24"/>
        </w:rPr>
        <w:t xml:space="preserve"> </w:t>
      </w:r>
    </w:p>
    <w:p w:rsidR="004D473F" w:rsidRPr="009E7102" w:rsidRDefault="004D473F" w:rsidP="001C741A">
      <w:pPr>
        <w:tabs>
          <w:tab w:val="right" w:pos="9639"/>
        </w:tabs>
        <w:ind w:left="-567" w:firstLine="709"/>
        <w:jc w:val="center"/>
        <w:rPr>
          <w:b/>
          <w:sz w:val="24"/>
          <w:szCs w:val="24"/>
        </w:rPr>
      </w:pPr>
      <w:r w:rsidRPr="009E7102">
        <w:rPr>
          <w:sz w:val="24"/>
          <w:szCs w:val="24"/>
        </w:rPr>
        <w:t>П</w:t>
      </w:r>
      <w:r w:rsidR="00AF7353" w:rsidRPr="009E7102">
        <w:rPr>
          <w:sz w:val="24"/>
          <w:szCs w:val="24"/>
        </w:rPr>
        <w:t xml:space="preserve">рограммы работы РГ РОА МГС, утвержденного протоколом </w:t>
      </w:r>
      <w:r w:rsidRPr="009E7102">
        <w:rPr>
          <w:sz w:val="24"/>
          <w:szCs w:val="24"/>
        </w:rPr>
        <w:t>48</w:t>
      </w:r>
      <w:r w:rsidR="00AF7353" w:rsidRPr="009E7102">
        <w:rPr>
          <w:sz w:val="24"/>
          <w:szCs w:val="24"/>
        </w:rPr>
        <w:t>-го заседания</w:t>
      </w:r>
      <w:r w:rsidRPr="009E7102">
        <w:rPr>
          <w:sz w:val="24"/>
          <w:szCs w:val="24"/>
        </w:rPr>
        <w:t xml:space="preserve"> МГС</w:t>
      </w:r>
    </w:p>
    <w:p w:rsidR="003823C6" w:rsidRPr="009E7102" w:rsidRDefault="003823C6" w:rsidP="001C741A">
      <w:pPr>
        <w:tabs>
          <w:tab w:val="right" w:pos="9639"/>
        </w:tabs>
        <w:ind w:left="-567" w:firstLine="709"/>
        <w:rPr>
          <w:sz w:val="24"/>
          <w:szCs w:val="24"/>
        </w:rPr>
      </w:pPr>
    </w:p>
    <w:p w:rsidR="003823C6" w:rsidRPr="009E7102" w:rsidRDefault="003823C6" w:rsidP="001C741A">
      <w:pPr>
        <w:tabs>
          <w:tab w:val="right" w:pos="9639"/>
        </w:tabs>
        <w:ind w:left="-567" w:firstLine="709"/>
        <w:rPr>
          <w:b/>
          <w:sz w:val="24"/>
          <w:szCs w:val="24"/>
        </w:rPr>
      </w:pPr>
    </w:p>
    <w:p w:rsidR="003823C6" w:rsidRPr="009E7102" w:rsidRDefault="003823C6" w:rsidP="001C741A">
      <w:pPr>
        <w:pStyle w:val="31"/>
        <w:tabs>
          <w:tab w:val="num" w:pos="360"/>
          <w:tab w:val="right" w:pos="9639"/>
        </w:tabs>
        <w:spacing w:line="216" w:lineRule="auto"/>
        <w:ind w:left="-567" w:firstLine="709"/>
        <w:rPr>
          <w:b/>
          <w:sz w:val="24"/>
          <w:szCs w:val="24"/>
        </w:rPr>
      </w:pPr>
      <w:r w:rsidRPr="009E7102">
        <w:rPr>
          <w:b/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2275594"/>
        <w:docPartObj>
          <w:docPartGallery w:val="Table of Contents"/>
          <w:docPartUnique/>
        </w:docPartObj>
      </w:sdtPr>
      <w:sdtEndPr/>
      <w:sdtContent>
        <w:p w:rsidR="00363B86" w:rsidRPr="009E7102" w:rsidRDefault="00363B86" w:rsidP="001C741A">
          <w:pPr>
            <w:pStyle w:val="af5"/>
            <w:tabs>
              <w:tab w:val="right" w:pos="9639"/>
            </w:tabs>
            <w:ind w:left="-567" w:firstLine="709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:rsidR="00A809B2" w:rsidRPr="009E7102" w:rsidRDefault="00E63678" w:rsidP="001C741A">
          <w:pPr>
            <w:tabs>
              <w:tab w:val="right" w:pos="9639"/>
            </w:tabs>
            <w:ind w:left="-567" w:firstLine="709"/>
            <w:rPr>
              <w:sz w:val="24"/>
              <w:szCs w:val="24"/>
            </w:rPr>
          </w:pPr>
        </w:p>
      </w:sdtContent>
    </w:sdt>
    <w:p w:rsidR="004D473F" w:rsidRPr="009E7102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 xml:space="preserve">Содержание </w:t>
      </w:r>
    </w:p>
    <w:p w:rsidR="00626F33" w:rsidRPr="009E7102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C79B9" w:rsidRPr="009E7102" w:rsidRDefault="008C79B9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1526"/>
      </w:tblGrid>
      <w:tr w:rsidR="008C79B9" w:rsidRPr="009E7102" w:rsidTr="00817FFA">
        <w:tc>
          <w:tcPr>
            <w:tcW w:w="8046" w:type="dxa"/>
          </w:tcPr>
          <w:p w:rsidR="008C79B9" w:rsidRPr="009E7102" w:rsidRDefault="008C79B9" w:rsidP="008C79B9">
            <w:pPr>
              <w:tabs>
                <w:tab w:val="num" w:pos="360"/>
                <w:tab w:val="right" w:pos="9639"/>
              </w:tabs>
              <w:ind w:left="-567" w:firstLine="709"/>
              <w:rPr>
                <w:sz w:val="24"/>
                <w:szCs w:val="24"/>
              </w:rPr>
            </w:pPr>
            <w:r w:rsidRPr="009E7102">
              <w:rPr>
                <w:sz w:val="24"/>
                <w:szCs w:val="24"/>
              </w:rPr>
              <w:t>1 Область применения</w:t>
            </w:r>
          </w:p>
        </w:tc>
        <w:tc>
          <w:tcPr>
            <w:tcW w:w="1526" w:type="dxa"/>
          </w:tcPr>
          <w:p w:rsidR="008C79B9" w:rsidRPr="009E7102" w:rsidRDefault="00817FFA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9E7102">
              <w:rPr>
                <w:sz w:val="24"/>
                <w:szCs w:val="24"/>
              </w:rPr>
              <w:t>3</w:t>
            </w:r>
          </w:p>
        </w:tc>
      </w:tr>
      <w:tr w:rsidR="008C79B9" w:rsidRPr="009E7102" w:rsidTr="00817FFA">
        <w:tc>
          <w:tcPr>
            <w:tcW w:w="8046" w:type="dxa"/>
          </w:tcPr>
          <w:p w:rsidR="008C79B9" w:rsidRPr="009E7102" w:rsidRDefault="00911D2C" w:rsidP="00911D2C">
            <w:pPr>
              <w:outlineLvl w:val="5"/>
              <w:rPr>
                <w:sz w:val="24"/>
                <w:szCs w:val="24"/>
              </w:rPr>
            </w:pPr>
            <w:r w:rsidRPr="009E7102">
              <w:rPr>
                <w:bCs/>
                <w:sz w:val="24"/>
                <w:szCs w:val="24"/>
              </w:rPr>
              <w:t xml:space="preserve">  </w:t>
            </w:r>
            <w:r w:rsidR="008C79B9" w:rsidRPr="009E7102">
              <w:rPr>
                <w:bCs/>
                <w:sz w:val="24"/>
                <w:szCs w:val="24"/>
              </w:rPr>
              <w:t>2 Нормативные ссылки</w:t>
            </w:r>
          </w:p>
        </w:tc>
        <w:tc>
          <w:tcPr>
            <w:tcW w:w="1526" w:type="dxa"/>
          </w:tcPr>
          <w:p w:rsidR="008C79B9" w:rsidRPr="009E7102" w:rsidRDefault="00817FFA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9E7102">
              <w:rPr>
                <w:sz w:val="24"/>
                <w:szCs w:val="24"/>
              </w:rPr>
              <w:t>3</w:t>
            </w:r>
          </w:p>
        </w:tc>
      </w:tr>
      <w:tr w:rsidR="008C79B9" w:rsidRPr="009E7102" w:rsidTr="00817FFA">
        <w:tc>
          <w:tcPr>
            <w:tcW w:w="8046" w:type="dxa"/>
          </w:tcPr>
          <w:p w:rsidR="008C79B9" w:rsidRPr="009E7102" w:rsidRDefault="008C79B9" w:rsidP="00911D2C">
            <w:pPr>
              <w:tabs>
                <w:tab w:val="right" w:pos="9639"/>
              </w:tabs>
              <w:ind w:left="-567" w:firstLine="709"/>
              <w:outlineLvl w:val="0"/>
              <w:rPr>
                <w:sz w:val="24"/>
                <w:szCs w:val="24"/>
              </w:rPr>
            </w:pPr>
            <w:r w:rsidRPr="009E7102">
              <w:rPr>
                <w:sz w:val="24"/>
                <w:szCs w:val="24"/>
              </w:rPr>
              <w:t>3 Термины и определения</w:t>
            </w:r>
          </w:p>
        </w:tc>
        <w:tc>
          <w:tcPr>
            <w:tcW w:w="1526" w:type="dxa"/>
          </w:tcPr>
          <w:p w:rsidR="008C79B9" w:rsidRPr="009E7102" w:rsidRDefault="00817FFA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9E7102">
              <w:rPr>
                <w:sz w:val="24"/>
                <w:szCs w:val="24"/>
              </w:rPr>
              <w:t>3</w:t>
            </w:r>
          </w:p>
        </w:tc>
      </w:tr>
      <w:tr w:rsidR="008C79B9" w:rsidRPr="009E7102" w:rsidTr="00817FFA">
        <w:tc>
          <w:tcPr>
            <w:tcW w:w="8046" w:type="dxa"/>
          </w:tcPr>
          <w:p w:rsidR="008C79B9" w:rsidRPr="009E7102" w:rsidRDefault="008C79B9" w:rsidP="00911D2C">
            <w:pPr>
              <w:tabs>
                <w:tab w:val="right" w:pos="9639"/>
              </w:tabs>
              <w:ind w:left="-567" w:firstLine="709"/>
              <w:outlineLvl w:val="0"/>
              <w:rPr>
                <w:sz w:val="24"/>
                <w:szCs w:val="24"/>
              </w:rPr>
            </w:pPr>
            <w:r w:rsidRPr="009E7102">
              <w:rPr>
                <w:sz w:val="24"/>
                <w:szCs w:val="24"/>
              </w:rPr>
              <w:t>4 Общие положения</w:t>
            </w:r>
          </w:p>
        </w:tc>
        <w:tc>
          <w:tcPr>
            <w:tcW w:w="1526" w:type="dxa"/>
          </w:tcPr>
          <w:p w:rsidR="008C79B9" w:rsidRPr="009E7102" w:rsidRDefault="00817FFA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9E7102">
              <w:rPr>
                <w:sz w:val="24"/>
                <w:szCs w:val="24"/>
              </w:rPr>
              <w:t>3</w:t>
            </w:r>
          </w:p>
        </w:tc>
      </w:tr>
      <w:tr w:rsidR="008C79B9" w:rsidRPr="009E7102" w:rsidTr="00817FFA">
        <w:tc>
          <w:tcPr>
            <w:tcW w:w="8046" w:type="dxa"/>
          </w:tcPr>
          <w:p w:rsidR="008C79B9" w:rsidRPr="009E7102" w:rsidRDefault="008C79B9" w:rsidP="00911D2C">
            <w:pPr>
              <w:tabs>
                <w:tab w:val="right" w:pos="9639"/>
              </w:tabs>
              <w:ind w:left="-567" w:right="-185" w:firstLine="709"/>
              <w:rPr>
                <w:sz w:val="24"/>
                <w:szCs w:val="24"/>
              </w:rPr>
            </w:pPr>
            <w:r w:rsidRPr="009E7102">
              <w:rPr>
                <w:sz w:val="24"/>
                <w:szCs w:val="24"/>
              </w:rPr>
              <w:t>5. Процесс рассмотрения жалобы и апелляции</w:t>
            </w:r>
          </w:p>
        </w:tc>
        <w:tc>
          <w:tcPr>
            <w:tcW w:w="1526" w:type="dxa"/>
          </w:tcPr>
          <w:p w:rsidR="008C79B9" w:rsidRPr="009E7102" w:rsidRDefault="00817FFA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9E7102">
              <w:rPr>
                <w:sz w:val="24"/>
                <w:szCs w:val="24"/>
              </w:rPr>
              <w:t>4</w:t>
            </w:r>
          </w:p>
        </w:tc>
      </w:tr>
      <w:tr w:rsidR="008C79B9" w:rsidRPr="009E7102" w:rsidTr="00817FFA">
        <w:tc>
          <w:tcPr>
            <w:tcW w:w="8046" w:type="dxa"/>
          </w:tcPr>
          <w:p w:rsidR="008C79B9" w:rsidRPr="009E7102" w:rsidRDefault="008372EE" w:rsidP="00911D2C">
            <w:pPr>
              <w:tabs>
                <w:tab w:val="right" w:pos="9498"/>
              </w:tabs>
              <w:ind w:left="-567" w:firstLine="720"/>
              <w:rPr>
                <w:sz w:val="24"/>
                <w:szCs w:val="24"/>
              </w:rPr>
            </w:pPr>
            <w:r w:rsidRPr="009E7102">
              <w:rPr>
                <w:sz w:val="24"/>
                <w:szCs w:val="24"/>
              </w:rPr>
              <w:t>6. Записи</w:t>
            </w:r>
          </w:p>
        </w:tc>
        <w:tc>
          <w:tcPr>
            <w:tcW w:w="1526" w:type="dxa"/>
          </w:tcPr>
          <w:p w:rsidR="008C79B9" w:rsidRPr="009E7102" w:rsidRDefault="00817FFA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9E7102">
              <w:rPr>
                <w:sz w:val="24"/>
                <w:szCs w:val="24"/>
              </w:rPr>
              <w:t>5</w:t>
            </w:r>
          </w:p>
        </w:tc>
      </w:tr>
      <w:tr w:rsidR="008C79B9" w:rsidRPr="009E7102" w:rsidTr="00817FFA">
        <w:tc>
          <w:tcPr>
            <w:tcW w:w="8046" w:type="dxa"/>
          </w:tcPr>
          <w:p w:rsidR="008372EE" w:rsidRPr="009E7102" w:rsidRDefault="00911D2C" w:rsidP="00911D2C">
            <w:pPr>
              <w:tabs>
                <w:tab w:val="right" w:pos="9639"/>
              </w:tabs>
              <w:rPr>
                <w:sz w:val="24"/>
                <w:szCs w:val="24"/>
              </w:rPr>
            </w:pPr>
            <w:r w:rsidRPr="009E7102">
              <w:rPr>
                <w:sz w:val="24"/>
                <w:szCs w:val="24"/>
              </w:rPr>
              <w:t xml:space="preserve">   </w:t>
            </w:r>
            <w:r w:rsidR="008372EE" w:rsidRPr="009E7102">
              <w:rPr>
                <w:sz w:val="24"/>
                <w:szCs w:val="24"/>
              </w:rPr>
              <w:t>Приложение</w:t>
            </w:r>
            <w:proofErr w:type="gramStart"/>
            <w:r w:rsidR="008372EE" w:rsidRPr="009E7102">
              <w:rPr>
                <w:sz w:val="24"/>
                <w:szCs w:val="24"/>
              </w:rPr>
              <w:t xml:space="preserve"> </w:t>
            </w:r>
            <w:r w:rsidR="00FF45F0" w:rsidRPr="009E7102">
              <w:rPr>
                <w:sz w:val="24"/>
                <w:szCs w:val="24"/>
              </w:rPr>
              <w:t>А</w:t>
            </w:r>
            <w:proofErr w:type="gramEnd"/>
          </w:p>
          <w:p w:rsidR="008C79B9" w:rsidRPr="009E7102" w:rsidRDefault="008372EE" w:rsidP="00911D2C">
            <w:pPr>
              <w:tabs>
                <w:tab w:val="right" w:pos="9639"/>
              </w:tabs>
              <w:ind w:left="-567" w:firstLine="709"/>
              <w:jc w:val="both"/>
              <w:rPr>
                <w:sz w:val="24"/>
                <w:szCs w:val="24"/>
              </w:rPr>
            </w:pPr>
            <w:r w:rsidRPr="009E7102">
              <w:rPr>
                <w:sz w:val="24"/>
                <w:szCs w:val="24"/>
              </w:rPr>
              <w:t>Форма журнала регистрации жалоб и апелляций</w:t>
            </w:r>
          </w:p>
        </w:tc>
        <w:tc>
          <w:tcPr>
            <w:tcW w:w="1526" w:type="dxa"/>
          </w:tcPr>
          <w:p w:rsidR="008C79B9" w:rsidRPr="009E7102" w:rsidRDefault="00817FFA" w:rsidP="008C79B9">
            <w:pPr>
              <w:tabs>
                <w:tab w:val="num" w:pos="360"/>
                <w:tab w:val="right" w:pos="9639"/>
              </w:tabs>
              <w:jc w:val="both"/>
              <w:rPr>
                <w:sz w:val="24"/>
                <w:szCs w:val="24"/>
              </w:rPr>
            </w:pPr>
            <w:r w:rsidRPr="009E7102">
              <w:rPr>
                <w:sz w:val="24"/>
                <w:szCs w:val="24"/>
              </w:rPr>
              <w:t>6</w:t>
            </w:r>
          </w:p>
        </w:tc>
      </w:tr>
    </w:tbl>
    <w:p w:rsidR="00626F33" w:rsidRPr="009E7102" w:rsidRDefault="008C79B9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br w:type="textWrapping" w:clear="all"/>
      </w:r>
    </w:p>
    <w:p w:rsidR="00626F33" w:rsidRPr="009E7102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626F33" w:rsidRPr="009E7102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626F33" w:rsidRPr="009E7102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626F33" w:rsidRPr="009E7102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911D2C" w:rsidRPr="009E7102" w:rsidRDefault="00911D2C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626F33" w:rsidRPr="009E7102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626F33" w:rsidRPr="009E7102" w:rsidRDefault="00626F33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626F33" w:rsidRPr="009E7102" w:rsidRDefault="00194AB8" w:rsidP="00194AB8">
      <w:pPr>
        <w:tabs>
          <w:tab w:val="num" w:pos="360"/>
          <w:tab w:val="right" w:pos="9639"/>
        </w:tabs>
        <w:ind w:left="-567" w:firstLine="709"/>
        <w:jc w:val="center"/>
        <w:rPr>
          <w:sz w:val="24"/>
          <w:szCs w:val="24"/>
        </w:rPr>
      </w:pPr>
      <w:r w:rsidRPr="009E7102">
        <w:rPr>
          <w:b/>
          <w:sz w:val="24"/>
          <w:szCs w:val="24"/>
        </w:rPr>
        <w:t>1 Область применения</w:t>
      </w:r>
    </w:p>
    <w:p w:rsidR="00A809B2" w:rsidRPr="009E7102" w:rsidRDefault="00A809B2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E54050" w:rsidRPr="009E7102" w:rsidRDefault="00615AC9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Настоящ</w:t>
      </w:r>
      <w:r w:rsidR="00924976" w:rsidRPr="009E7102">
        <w:rPr>
          <w:sz w:val="24"/>
          <w:szCs w:val="24"/>
        </w:rPr>
        <w:t>ая</w:t>
      </w:r>
      <w:r w:rsidR="006A2620" w:rsidRPr="009E7102">
        <w:rPr>
          <w:sz w:val="24"/>
          <w:szCs w:val="24"/>
        </w:rPr>
        <w:t xml:space="preserve"> </w:t>
      </w:r>
      <w:r w:rsidR="00924976" w:rsidRPr="009E7102">
        <w:rPr>
          <w:sz w:val="24"/>
          <w:szCs w:val="24"/>
        </w:rPr>
        <w:t>п</w:t>
      </w:r>
      <w:r w:rsidR="006A2620" w:rsidRPr="009E7102">
        <w:rPr>
          <w:sz w:val="24"/>
          <w:szCs w:val="24"/>
        </w:rPr>
        <w:t xml:space="preserve">олитика и процедура </w:t>
      </w:r>
      <w:r w:rsidRPr="009E7102">
        <w:rPr>
          <w:sz w:val="24"/>
          <w:szCs w:val="24"/>
        </w:rPr>
        <w:t xml:space="preserve">устанавливает </w:t>
      </w:r>
      <w:r w:rsidR="00194AB8" w:rsidRPr="009E7102">
        <w:rPr>
          <w:sz w:val="24"/>
          <w:szCs w:val="24"/>
        </w:rPr>
        <w:t>общие положения и порядок по рассмотрению жалоб и апелляций по взаимным оценкам Региональной организации (ассоциации) по аккредитации (далее – процедура) и организации работы комиссии по</w:t>
      </w:r>
      <w:r w:rsidR="00EA5F4A" w:rsidRPr="009E7102">
        <w:rPr>
          <w:sz w:val="24"/>
          <w:szCs w:val="24"/>
        </w:rPr>
        <w:t xml:space="preserve"> их рассмотрению</w:t>
      </w:r>
      <w:r w:rsidR="00A94D04" w:rsidRPr="009E7102">
        <w:rPr>
          <w:sz w:val="24"/>
          <w:szCs w:val="24"/>
        </w:rPr>
        <w:t>.</w:t>
      </w:r>
    </w:p>
    <w:p w:rsidR="00615AC9" w:rsidRPr="009E7102" w:rsidRDefault="00363B86" w:rsidP="001C741A">
      <w:pPr>
        <w:pStyle w:val="31"/>
        <w:tabs>
          <w:tab w:val="num" w:pos="0"/>
          <w:tab w:val="right" w:pos="9639"/>
        </w:tabs>
        <w:spacing w:after="0"/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 xml:space="preserve">Процедура </w:t>
      </w:r>
      <w:r w:rsidR="00615AC9" w:rsidRPr="009E7102">
        <w:rPr>
          <w:sz w:val="24"/>
          <w:szCs w:val="24"/>
        </w:rPr>
        <w:t>разработан</w:t>
      </w:r>
      <w:r w:rsidRPr="009E7102">
        <w:rPr>
          <w:sz w:val="24"/>
          <w:szCs w:val="24"/>
        </w:rPr>
        <w:t>а</w:t>
      </w:r>
      <w:r w:rsidR="00615AC9" w:rsidRPr="009E7102">
        <w:rPr>
          <w:sz w:val="24"/>
          <w:szCs w:val="24"/>
        </w:rPr>
        <w:t xml:space="preserve"> с уч</w:t>
      </w:r>
      <w:r w:rsidR="00983332" w:rsidRPr="009E7102">
        <w:rPr>
          <w:sz w:val="24"/>
          <w:szCs w:val="24"/>
        </w:rPr>
        <w:t>е</w:t>
      </w:r>
      <w:r w:rsidR="00615AC9" w:rsidRPr="009E7102">
        <w:rPr>
          <w:sz w:val="24"/>
          <w:szCs w:val="24"/>
        </w:rPr>
        <w:t xml:space="preserve">том требований </w:t>
      </w:r>
      <w:r w:rsidR="00FD4D65" w:rsidRPr="009E7102">
        <w:rPr>
          <w:sz w:val="24"/>
          <w:szCs w:val="24"/>
        </w:rPr>
        <w:t>Соглашения</w:t>
      </w:r>
      <w:r w:rsidR="00052ED2" w:rsidRPr="009E7102">
        <w:rPr>
          <w:sz w:val="24"/>
          <w:szCs w:val="24"/>
        </w:rPr>
        <w:t xml:space="preserve"> </w:t>
      </w:r>
      <w:r w:rsidR="00CB301E" w:rsidRPr="009E7102">
        <w:rPr>
          <w:sz w:val="24"/>
          <w:szCs w:val="24"/>
        </w:rPr>
        <w:t xml:space="preserve">о взаимном признании аккредитации органов по оценке соответствия» (далее – Соглашение), </w:t>
      </w:r>
      <w:r w:rsidR="000350EF" w:rsidRPr="009E7102">
        <w:rPr>
          <w:sz w:val="24"/>
          <w:szCs w:val="24"/>
        </w:rPr>
        <w:t xml:space="preserve">ГОСТ ISO/IEC 17011, </w:t>
      </w:r>
      <w:r w:rsidR="00983332" w:rsidRPr="009E7102">
        <w:rPr>
          <w:sz w:val="24"/>
          <w:szCs w:val="24"/>
        </w:rPr>
        <w:t xml:space="preserve">ГОСТ ISO/IEC 17040 </w:t>
      </w:r>
      <w:r w:rsidR="00FD4D65" w:rsidRPr="009E7102">
        <w:rPr>
          <w:sz w:val="24"/>
          <w:szCs w:val="24"/>
        </w:rPr>
        <w:t>и документ</w:t>
      </w:r>
      <w:r w:rsidR="00522AAF" w:rsidRPr="009E7102">
        <w:rPr>
          <w:sz w:val="24"/>
          <w:szCs w:val="24"/>
        </w:rPr>
        <w:t>а</w:t>
      </w:r>
      <w:r w:rsidR="00FD4D65" w:rsidRPr="009E7102">
        <w:rPr>
          <w:sz w:val="24"/>
          <w:szCs w:val="24"/>
        </w:rPr>
        <w:t xml:space="preserve"> </w:t>
      </w:r>
      <w:r w:rsidR="00615AC9" w:rsidRPr="009E7102">
        <w:rPr>
          <w:sz w:val="24"/>
          <w:szCs w:val="24"/>
        </w:rPr>
        <w:t xml:space="preserve">международных организаций по аккредитации </w:t>
      </w:r>
      <w:r w:rsidR="00FD4D65" w:rsidRPr="009E7102">
        <w:rPr>
          <w:sz w:val="24"/>
          <w:szCs w:val="24"/>
        </w:rPr>
        <w:t>по</w:t>
      </w:r>
      <w:r w:rsidR="00615AC9" w:rsidRPr="009E7102">
        <w:rPr>
          <w:sz w:val="24"/>
          <w:szCs w:val="24"/>
        </w:rPr>
        <w:t xml:space="preserve"> проведени</w:t>
      </w:r>
      <w:r w:rsidR="00FD4D65" w:rsidRPr="009E7102">
        <w:rPr>
          <w:sz w:val="24"/>
          <w:szCs w:val="24"/>
        </w:rPr>
        <w:t>ю</w:t>
      </w:r>
      <w:r w:rsidR="00615AC9" w:rsidRPr="009E7102">
        <w:rPr>
          <w:sz w:val="24"/>
          <w:szCs w:val="24"/>
        </w:rPr>
        <w:t xml:space="preserve"> взаимных оценок</w:t>
      </w:r>
      <w:r w:rsidR="007D166B" w:rsidRPr="009E7102">
        <w:rPr>
          <w:sz w:val="24"/>
          <w:szCs w:val="24"/>
        </w:rPr>
        <w:t xml:space="preserve"> </w:t>
      </w:r>
      <w:r w:rsidR="007D166B" w:rsidRPr="009E7102">
        <w:rPr>
          <w:sz w:val="24"/>
          <w:szCs w:val="24"/>
          <w:lang w:val="en-US"/>
        </w:rPr>
        <w:t>IAF</w:t>
      </w:r>
      <w:r w:rsidR="007D166B" w:rsidRPr="009E7102">
        <w:rPr>
          <w:sz w:val="24"/>
          <w:szCs w:val="24"/>
        </w:rPr>
        <w:t>/</w:t>
      </w:r>
      <w:r w:rsidR="007D166B" w:rsidRPr="009E7102">
        <w:rPr>
          <w:sz w:val="24"/>
          <w:szCs w:val="24"/>
          <w:lang w:val="en-US"/>
        </w:rPr>
        <w:t>ILAC</w:t>
      </w:r>
      <w:r w:rsidR="007D166B" w:rsidRPr="009E7102">
        <w:rPr>
          <w:sz w:val="24"/>
          <w:szCs w:val="24"/>
        </w:rPr>
        <w:t xml:space="preserve"> </w:t>
      </w:r>
      <w:r w:rsidR="007D166B" w:rsidRPr="009E7102">
        <w:rPr>
          <w:sz w:val="24"/>
          <w:szCs w:val="24"/>
          <w:lang w:val="en-US"/>
        </w:rPr>
        <w:t>A</w:t>
      </w:r>
      <w:r w:rsidR="007D166B" w:rsidRPr="009E7102">
        <w:rPr>
          <w:sz w:val="24"/>
          <w:szCs w:val="24"/>
        </w:rPr>
        <w:t>1:02</w:t>
      </w:r>
      <w:r w:rsidR="00FF45F0" w:rsidRPr="009E7102">
        <w:rPr>
          <w:sz w:val="24"/>
          <w:szCs w:val="24"/>
        </w:rPr>
        <w:t>.</w:t>
      </w:r>
    </w:p>
    <w:p w:rsidR="00615AC9" w:rsidRPr="009E7102" w:rsidRDefault="00615AC9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194AB8" w:rsidRPr="009E7102" w:rsidRDefault="00194AB8" w:rsidP="00194AB8">
      <w:pPr>
        <w:jc w:val="center"/>
        <w:outlineLvl w:val="5"/>
        <w:rPr>
          <w:b/>
          <w:bCs/>
          <w:sz w:val="24"/>
          <w:szCs w:val="24"/>
        </w:rPr>
      </w:pPr>
      <w:r w:rsidRPr="009E7102">
        <w:rPr>
          <w:b/>
          <w:bCs/>
          <w:sz w:val="24"/>
          <w:szCs w:val="24"/>
        </w:rPr>
        <w:t>2 Нормативные ссылки</w:t>
      </w:r>
    </w:p>
    <w:p w:rsidR="00194AB8" w:rsidRPr="009E7102" w:rsidRDefault="00194AB8" w:rsidP="00194AB8">
      <w:pPr>
        <w:ind w:right="-185"/>
        <w:jc w:val="both"/>
        <w:rPr>
          <w:b/>
          <w:sz w:val="24"/>
          <w:szCs w:val="24"/>
        </w:rPr>
      </w:pPr>
    </w:p>
    <w:p w:rsidR="00194AB8" w:rsidRPr="009E7102" w:rsidRDefault="00194AB8" w:rsidP="00FF45F0">
      <w:pPr>
        <w:ind w:left="-567" w:right="-185" w:firstLine="708"/>
        <w:jc w:val="both"/>
        <w:rPr>
          <w:sz w:val="24"/>
          <w:szCs w:val="24"/>
        </w:rPr>
      </w:pPr>
      <w:r w:rsidRPr="009E7102">
        <w:rPr>
          <w:sz w:val="24"/>
          <w:szCs w:val="24"/>
        </w:rPr>
        <w:t xml:space="preserve">В настоящей политике и процедуре использованы ссылки на следующие документы: </w:t>
      </w:r>
    </w:p>
    <w:p w:rsidR="00194AB8" w:rsidRPr="009E7102" w:rsidRDefault="00FF45F0" w:rsidP="00FF45F0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 xml:space="preserve">ГОСТ ISO/IEC 17000-2012 </w:t>
      </w:r>
      <w:r w:rsidR="00ED4B7A" w:rsidRPr="009E7102">
        <w:rPr>
          <w:sz w:val="24"/>
          <w:szCs w:val="24"/>
        </w:rPr>
        <w:t>Оценка соответствия. Словарь и общие принципы.</w:t>
      </w:r>
    </w:p>
    <w:p w:rsidR="00194AB8" w:rsidRPr="009E7102" w:rsidRDefault="00FF45F0" w:rsidP="00FF45F0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 xml:space="preserve">ГОСТ ИСО/МЭК 17011-2009 </w:t>
      </w:r>
      <w:r w:rsidR="00ED4B7A" w:rsidRPr="009E7102">
        <w:rPr>
          <w:sz w:val="24"/>
          <w:szCs w:val="24"/>
        </w:rPr>
        <w:t>Оценка соответствия. Общие требования к органам по  аккредитации, аккредитующим органы по оценке соответствия</w:t>
      </w:r>
    </w:p>
    <w:p w:rsidR="00194AB8" w:rsidRPr="009E7102" w:rsidRDefault="00FF45F0" w:rsidP="00FF45F0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 xml:space="preserve">ГОСТ ISO/IEC 17040:2012 </w:t>
      </w:r>
      <w:r w:rsidR="00AF374C" w:rsidRPr="009E7102">
        <w:rPr>
          <w:sz w:val="24"/>
          <w:szCs w:val="24"/>
        </w:rPr>
        <w:t xml:space="preserve">Оценка соответствия. Общие требования к паритетной оценке </w:t>
      </w:r>
      <w:r w:rsidR="00ED4B7A" w:rsidRPr="009E7102">
        <w:rPr>
          <w:sz w:val="24"/>
          <w:szCs w:val="24"/>
        </w:rPr>
        <w:t xml:space="preserve"> </w:t>
      </w:r>
      <w:r w:rsidR="00AF374C" w:rsidRPr="009E7102">
        <w:rPr>
          <w:sz w:val="24"/>
          <w:szCs w:val="24"/>
        </w:rPr>
        <w:t>органов по оценке соответствия и органов по аккредитации</w:t>
      </w:r>
    </w:p>
    <w:p w:rsidR="00194AB8" w:rsidRPr="009E7102" w:rsidRDefault="00FF45F0" w:rsidP="00FF45F0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 xml:space="preserve">ГОСТ ISO 19011-2013 </w:t>
      </w:r>
      <w:r w:rsidR="00AF374C" w:rsidRPr="009E7102">
        <w:rPr>
          <w:sz w:val="24"/>
          <w:szCs w:val="24"/>
        </w:rPr>
        <w:t>Руководящие указания по аудиту систем менеджмента</w:t>
      </w:r>
    </w:p>
    <w:p w:rsidR="00194AB8" w:rsidRPr="009E7102" w:rsidRDefault="00194AB8" w:rsidP="00FF45F0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  <w:lang w:val="en-US"/>
        </w:rPr>
        <w:t>IAF</w:t>
      </w:r>
      <w:r w:rsidRPr="009E7102">
        <w:rPr>
          <w:sz w:val="24"/>
          <w:szCs w:val="24"/>
        </w:rPr>
        <w:t>/</w:t>
      </w:r>
      <w:r w:rsidRPr="009E7102">
        <w:rPr>
          <w:sz w:val="24"/>
          <w:szCs w:val="24"/>
          <w:lang w:val="en-US"/>
        </w:rPr>
        <w:t>ILAC</w:t>
      </w:r>
      <w:r w:rsidRPr="009E7102">
        <w:rPr>
          <w:sz w:val="24"/>
          <w:szCs w:val="24"/>
        </w:rPr>
        <w:t xml:space="preserve"> </w:t>
      </w:r>
      <w:r w:rsidRPr="009E7102">
        <w:rPr>
          <w:sz w:val="24"/>
          <w:szCs w:val="24"/>
          <w:lang w:val="en-US"/>
        </w:rPr>
        <w:t>A</w:t>
      </w:r>
      <w:r w:rsidRPr="009E7102">
        <w:rPr>
          <w:sz w:val="24"/>
          <w:szCs w:val="24"/>
        </w:rPr>
        <w:t xml:space="preserve">1:02/2014 Многосторонние соглашения </w:t>
      </w:r>
      <w:r w:rsidRPr="009E7102">
        <w:rPr>
          <w:sz w:val="24"/>
          <w:szCs w:val="24"/>
          <w:lang w:val="en-US"/>
        </w:rPr>
        <w:t>IAF</w:t>
      </w:r>
      <w:r w:rsidRPr="009E7102">
        <w:rPr>
          <w:sz w:val="24"/>
          <w:szCs w:val="24"/>
        </w:rPr>
        <w:t>/</w:t>
      </w:r>
      <w:r w:rsidRPr="009E7102">
        <w:rPr>
          <w:sz w:val="24"/>
          <w:szCs w:val="24"/>
          <w:lang w:val="en-US"/>
        </w:rPr>
        <w:t>ILAC</w:t>
      </w:r>
      <w:r w:rsidRPr="009E7102">
        <w:rPr>
          <w:sz w:val="24"/>
          <w:szCs w:val="24"/>
        </w:rPr>
        <w:t>. Требования и процедуры для оценки региональной группы</w:t>
      </w:r>
    </w:p>
    <w:p w:rsidR="00194AB8" w:rsidRPr="009E7102" w:rsidRDefault="00194AB8" w:rsidP="001C741A">
      <w:pPr>
        <w:tabs>
          <w:tab w:val="num" w:pos="360"/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615AC9" w:rsidRPr="009E7102" w:rsidRDefault="008C79B9" w:rsidP="008C79B9">
      <w:pPr>
        <w:tabs>
          <w:tab w:val="right" w:pos="9639"/>
        </w:tabs>
        <w:ind w:left="-567" w:firstLine="709"/>
        <w:jc w:val="center"/>
        <w:outlineLvl w:val="0"/>
        <w:rPr>
          <w:b/>
          <w:sz w:val="24"/>
          <w:szCs w:val="24"/>
        </w:rPr>
      </w:pPr>
      <w:bookmarkStart w:id="0" w:name="_Toc341450016"/>
      <w:bookmarkStart w:id="1" w:name="_Toc342517090"/>
      <w:r w:rsidRPr="009E7102">
        <w:rPr>
          <w:b/>
          <w:sz w:val="24"/>
          <w:szCs w:val="24"/>
        </w:rPr>
        <w:t>3</w:t>
      </w:r>
      <w:r w:rsidR="00A809B2" w:rsidRPr="009E7102">
        <w:rPr>
          <w:b/>
          <w:sz w:val="24"/>
          <w:szCs w:val="24"/>
        </w:rPr>
        <w:t xml:space="preserve"> </w:t>
      </w:r>
      <w:r w:rsidR="00615AC9" w:rsidRPr="009E7102">
        <w:rPr>
          <w:b/>
          <w:sz w:val="24"/>
          <w:szCs w:val="24"/>
        </w:rPr>
        <w:t>Термины и определения</w:t>
      </w:r>
      <w:bookmarkEnd w:id="0"/>
      <w:bookmarkEnd w:id="1"/>
    </w:p>
    <w:p w:rsidR="008C79B9" w:rsidRPr="009E7102" w:rsidRDefault="008C79B9" w:rsidP="008C79B9">
      <w:pPr>
        <w:tabs>
          <w:tab w:val="right" w:pos="9639"/>
        </w:tabs>
        <w:ind w:left="-567" w:firstLine="709"/>
        <w:jc w:val="center"/>
        <w:outlineLvl w:val="0"/>
        <w:rPr>
          <w:b/>
          <w:sz w:val="24"/>
          <w:szCs w:val="24"/>
        </w:rPr>
      </w:pPr>
    </w:p>
    <w:p w:rsidR="00615AC9" w:rsidRPr="009E7102" w:rsidRDefault="00615AC9" w:rsidP="001C741A">
      <w:pPr>
        <w:tabs>
          <w:tab w:val="right" w:pos="9639"/>
        </w:tabs>
        <w:autoSpaceDE w:val="0"/>
        <w:autoSpaceDN w:val="0"/>
        <w:adjustRightInd w:val="0"/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 xml:space="preserve">В настоящем положении применяются термины и определения согласно           </w:t>
      </w:r>
      <w:r w:rsidR="00FC3098" w:rsidRPr="009E7102">
        <w:rPr>
          <w:sz w:val="24"/>
          <w:szCs w:val="24"/>
        </w:rPr>
        <w:t xml:space="preserve">Соглашению, </w:t>
      </w:r>
      <w:r w:rsidRPr="009E7102">
        <w:rPr>
          <w:sz w:val="24"/>
          <w:szCs w:val="24"/>
        </w:rPr>
        <w:t xml:space="preserve">ГОСТ ISO/IEC 17000, ГОСТ ISO/IEC 17011, ГОСТ ISO/IEC 17040, ГОСТ ISO 19011, </w:t>
      </w:r>
      <w:r w:rsidR="00522AAF" w:rsidRPr="009E7102">
        <w:rPr>
          <w:sz w:val="24"/>
          <w:szCs w:val="24"/>
        </w:rPr>
        <w:t>IAF/ILAC A1:02</w:t>
      </w:r>
      <w:r w:rsidR="00FF45F0" w:rsidRPr="009E7102">
        <w:rPr>
          <w:sz w:val="24"/>
          <w:szCs w:val="24"/>
        </w:rPr>
        <w:t>.</w:t>
      </w:r>
    </w:p>
    <w:p w:rsidR="00615AC9" w:rsidRPr="009E7102" w:rsidRDefault="00615AC9" w:rsidP="001C741A">
      <w:pPr>
        <w:tabs>
          <w:tab w:val="right" w:pos="9639"/>
        </w:tabs>
        <w:ind w:left="-567" w:firstLine="709"/>
        <w:jc w:val="both"/>
        <w:rPr>
          <w:b/>
          <w:sz w:val="24"/>
          <w:szCs w:val="24"/>
        </w:rPr>
      </w:pPr>
    </w:p>
    <w:p w:rsidR="00615AC9" w:rsidRPr="009E7102" w:rsidRDefault="008C79B9" w:rsidP="008C79B9">
      <w:pPr>
        <w:tabs>
          <w:tab w:val="right" w:pos="9639"/>
        </w:tabs>
        <w:ind w:left="-567" w:firstLine="709"/>
        <w:jc w:val="center"/>
        <w:outlineLvl w:val="0"/>
        <w:rPr>
          <w:b/>
          <w:sz w:val="24"/>
          <w:szCs w:val="24"/>
        </w:rPr>
      </w:pPr>
      <w:bookmarkStart w:id="2" w:name="_Toc341450017"/>
      <w:bookmarkStart w:id="3" w:name="_Toc342517091"/>
      <w:r w:rsidRPr="009E7102">
        <w:rPr>
          <w:b/>
          <w:sz w:val="24"/>
          <w:szCs w:val="24"/>
        </w:rPr>
        <w:t>4</w:t>
      </w:r>
      <w:r w:rsidR="00615AC9" w:rsidRPr="009E7102">
        <w:rPr>
          <w:b/>
          <w:sz w:val="24"/>
          <w:szCs w:val="24"/>
        </w:rPr>
        <w:t xml:space="preserve"> Общие положения</w:t>
      </w:r>
      <w:bookmarkEnd w:id="2"/>
      <w:bookmarkEnd w:id="3"/>
    </w:p>
    <w:p w:rsidR="008C79B9" w:rsidRPr="009E7102" w:rsidRDefault="008C79B9" w:rsidP="008C79B9">
      <w:pPr>
        <w:tabs>
          <w:tab w:val="right" w:pos="9639"/>
        </w:tabs>
        <w:ind w:left="-567" w:firstLine="709"/>
        <w:jc w:val="center"/>
        <w:outlineLvl w:val="0"/>
        <w:rPr>
          <w:b/>
          <w:sz w:val="24"/>
          <w:szCs w:val="24"/>
        </w:rPr>
      </w:pPr>
    </w:p>
    <w:p w:rsidR="00CB301E" w:rsidRPr="009E7102" w:rsidRDefault="008C79B9" w:rsidP="001C741A">
      <w:pPr>
        <w:tabs>
          <w:tab w:val="right" w:pos="9639"/>
        </w:tabs>
        <w:ind w:left="-567" w:right="-185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4</w:t>
      </w:r>
      <w:r w:rsidR="00924976" w:rsidRPr="009E7102">
        <w:rPr>
          <w:sz w:val="24"/>
          <w:szCs w:val="24"/>
        </w:rPr>
        <w:t xml:space="preserve">.1 Жалобы и апелляции подаются в </w:t>
      </w:r>
      <w:r w:rsidR="009E7102" w:rsidRPr="009E7102">
        <w:rPr>
          <w:sz w:val="24"/>
          <w:szCs w:val="24"/>
        </w:rPr>
        <w:t xml:space="preserve">Секретариат </w:t>
      </w:r>
      <w:r w:rsidR="00D426EE" w:rsidRPr="009E7102">
        <w:rPr>
          <w:sz w:val="24"/>
          <w:szCs w:val="24"/>
        </w:rPr>
        <w:t>Совет</w:t>
      </w:r>
      <w:r w:rsidR="009E7102" w:rsidRPr="009E7102">
        <w:rPr>
          <w:sz w:val="24"/>
          <w:szCs w:val="24"/>
        </w:rPr>
        <w:t xml:space="preserve">а </w:t>
      </w:r>
      <w:r w:rsidR="000810F7" w:rsidRPr="009E7102">
        <w:rPr>
          <w:sz w:val="24"/>
          <w:szCs w:val="24"/>
        </w:rPr>
        <w:t>руководител</w:t>
      </w:r>
      <w:r w:rsidR="00D426EE" w:rsidRPr="009E7102">
        <w:rPr>
          <w:sz w:val="24"/>
          <w:szCs w:val="24"/>
        </w:rPr>
        <w:t>ей</w:t>
      </w:r>
      <w:r w:rsidR="000810F7" w:rsidRPr="009E7102">
        <w:rPr>
          <w:sz w:val="24"/>
          <w:szCs w:val="24"/>
        </w:rPr>
        <w:t xml:space="preserve"> </w:t>
      </w:r>
      <w:r w:rsidR="00710D8E" w:rsidRPr="009E7102">
        <w:rPr>
          <w:sz w:val="24"/>
          <w:szCs w:val="24"/>
        </w:rPr>
        <w:t xml:space="preserve">национальных </w:t>
      </w:r>
      <w:r w:rsidR="000810F7" w:rsidRPr="009E7102">
        <w:rPr>
          <w:sz w:val="24"/>
          <w:szCs w:val="24"/>
        </w:rPr>
        <w:t>органов по аккредитации Сторон (</w:t>
      </w:r>
      <w:r w:rsidR="00D426EE" w:rsidRPr="009E7102">
        <w:rPr>
          <w:sz w:val="24"/>
          <w:szCs w:val="24"/>
        </w:rPr>
        <w:t xml:space="preserve">далее </w:t>
      </w:r>
      <w:r w:rsidR="009E7102" w:rsidRPr="009E7102">
        <w:rPr>
          <w:sz w:val="24"/>
          <w:szCs w:val="24"/>
        </w:rPr>
        <w:t>Секретариат</w:t>
      </w:r>
      <w:r w:rsidR="000810F7" w:rsidRPr="009E7102">
        <w:rPr>
          <w:sz w:val="24"/>
          <w:szCs w:val="24"/>
        </w:rPr>
        <w:t>)</w:t>
      </w:r>
      <w:r w:rsidR="00924976" w:rsidRPr="009E7102">
        <w:rPr>
          <w:sz w:val="24"/>
          <w:szCs w:val="24"/>
        </w:rPr>
        <w:t>.</w:t>
      </w:r>
      <w:r w:rsidR="003F1133" w:rsidRPr="009E7102">
        <w:rPr>
          <w:sz w:val="24"/>
          <w:szCs w:val="24"/>
        </w:rPr>
        <w:t xml:space="preserve"> </w:t>
      </w:r>
    </w:p>
    <w:p w:rsidR="00101C26" w:rsidRPr="009E7102" w:rsidRDefault="00D40D57" w:rsidP="001C741A">
      <w:pPr>
        <w:tabs>
          <w:tab w:val="right" w:pos="9639"/>
        </w:tabs>
        <w:ind w:left="-567" w:right="-185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2</w:t>
      </w:r>
      <w:r w:rsidR="008C79B9" w:rsidRPr="009E7102">
        <w:rPr>
          <w:sz w:val="24"/>
          <w:szCs w:val="24"/>
        </w:rPr>
        <w:t>4</w:t>
      </w:r>
      <w:r w:rsidRPr="009E7102">
        <w:rPr>
          <w:sz w:val="24"/>
          <w:szCs w:val="24"/>
        </w:rPr>
        <w:t xml:space="preserve">.2 </w:t>
      </w:r>
      <w:r w:rsidR="00101C26" w:rsidRPr="009E7102">
        <w:rPr>
          <w:sz w:val="24"/>
          <w:szCs w:val="24"/>
        </w:rPr>
        <w:t>Жалобы подаются в письменном виде с указанием в обязательном порядке наименования организации или фамилии, имени, отчества (если от физического лица), почтового адрес</w:t>
      </w:r>
      <w:r w:rsidR="00D81E1A" w:rsidRPr="009E7102">
        <w:rPr>
          <w:sz w:val="24"/>
          <w:szCs w:val="24"/>
        </w:rPr>
        <w:t>а</w:t>
      </w:r>
      <w:r w:rsidR="00101C26" w:rsidRPr="009E7102">
        <w:rPr>
          <w:sz w:val="24"/>
          <w:szCs w:val="24"/>
        </w:rPr>
        <w:t>, по которому д</w:t>
      </w:r>
      <w:r w:rsidR="00D81E1A" w:rsidRPr="009E7102">
        <w:rPr>
          <w:sz w:val="24"/>
          <w:szCs w:val="24"/>
        </w:rPr>
        <w:t>олжен быть направлен ответ, суть</w:t>
      </w:r>
      <w:r w:rsidR="00101C26" w:rsidRPr="009E7102">
        <w:rPr>
          <w:sz w:val="24"/>
          <w:szCs w:val="24"/>
        </w:rPr>
        <w:t xml:space="preserve"> жалобы. Они должны быть зарегистрированы в установленном законодательством порядке в организации-отправителе или подписаны физическим лицом с указанием даты. </w:t>
      </w:r>
    </w:p>
    <w:p w:rsidR="00101C26" w:rsidRPr="009E7102" w:rsidRDefault="008C79B9" w:rsidP="001C741A">
      <w:pPr>
        <w:tabs>
          <w:tab w:val="right" w:pos="9639"/>
        </w:tabs>
        <w:ind w:left="-567" w:right="-185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4</w:t>
      </w:r>
      <w:r w:rsidR="00D40D57" w:rsidRPr="009E7102">
        <w:rPr>
          <w:sz w:val="24"/>
          <w:szCs w:val="24"/>
        </w:rPr>
        <w:t xml:space="preserve">.3 </w:t>
      </w:r>
      <w:r w:rsidR="00101C26" w:rsidRPr="009E7102">
        <w:rPr>
          <w:sz w:val="24"/>
          <w:szCs w:val="24"/>
        </w:rPr>
        <w:t>Жалоба или апелляция должны быть обоснованными. В случае необходимости к ним прилагаются документы, подтверждающие доводы подателя жалобы/апеллянта.</w:t>
      </w:r>
    </w:p>
    <w:p w:rsidR="00CB301E" w:rsidRPr="009E7102" w:rsidRDefault="008C79B9" w:rsidP="001C741A">
      <w:pPr>
        <w:tabs>
          <w:tab w:val="right" w:pos="9639"/>
        </w:tabs>
        <w:ind w:left="-567" w:right="-185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4</w:t>
      </w:r>
      <w:r w:rsidR="00D40D57" w:rsidRPr="009E7102">
        <w:rPr>
          <w:sz w:val="24"/>
          <w:szCs w:val="24"/>
        </w:rPr>
        <w:t>.4</w:t>
      </w:r>
      <w:proofErr w:type="gramStart"/>
      <w:r w:rsidR="00D40D57" w:rsidRPr="009E7102">
        <w:rPr>
          <w:sz w:val="24"/>
          <w:szCs w:val="24"/>
        </w:rPr>
        <w:t xml:space="preserve"> </w:t>
      </w:r>
      <w:r w:rsidR="00101C26" w:rsidRPr="009E7102">
        <w:rPr>
          <w:sz w:val="24"/>
          <w:szCs w:val="24"/>
        </w:rPr>
        <w:t>П</w:t>
      </w:r>
      <w:proofErr w:type="gramEnd"/>
      <w:r w:rsidR="00101C26" w:rsidRPr="009E7102">
        <w:rPr>
          <w:sz w:val="24"/>
          <w:szCs w:val="24"/>
        </w:rPr>
        <w:t>ри подаче жалобы</w:t>
      </w:r>
      <w:r w:rsidR="00710D8E" w:rsidRPr="009E7102">
        <w:rPr>
          <w:sz w:val="24"/>
          <w:szCs w:val="24"/>
        </w:rPr>
        <w:t>,</w:t>
      </w:r>
      <w:r w:rsidR="00101C26" w:rsidRPr="009E7102">
        <w:rPr>
          <w:sz w:val="24"/>
          <w:szCs w:val="24"/>
        </w:rPr>
        <w:t xml:space="preserve"> </w:t>
      </w:r>
      <w:r w:rsidR="009E7102" w:rsidRPr="009E7102">
        <w:rPr>
          <w:sz w:val="24"/>
          <w:szCs w:val="24"/>
        </w:rPr>
        <w:t xml:space="preserve">Секретариат </w:t>
      </w:r>
      <w:r w:rsidR="00101C26" w:rsidRPr="009E7102">
        <w:rPr>
          <w:sz w:val="24"/>
          <w:szCs w:val="24"/>
        </w:rPr>
        <w:t>должен установить относится ли она к аккредитованной области деятельности, ее обоснованность, провести анализ ее возникновения, при необходимости сбор дополнительной информации и проверку изложенных фактов.</w:t>
      </w:r>
    </w:p>
    <w:p w:rsidR="00947758" w:rsidRPr="009E7102" w:rsidRDefault="008C79B9" w:rsidP="00947758">
      <w:pPr>
        <w:tabs>
          <w:tab w:val="right" w:pos="9639"/>
        </w:tabs>
        <w:ind w:left="-567" w:right="-185" w:firstLine="720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4</w:t>
      </w:r>
      <w:r w:rsidR="00D40D57" w:rsidRPr="009E7102">
        <w:rPr>
          <w:sz w:val="24"/>
          <w:szCs w:val="24"/>
        </w:rPr>
        <w:t>.5</w:t>
      </w:r>
      <w:proofErr w:type="gramStart"/>
      <w:r w:rsidR="00D40D57" w:rsidRPr="009E7102">
        <w:rPr>
          <w:sz w:val="24"/>
          <w:szCs w:val="24"/>
        </w:rPr>
        <w:t xml:space="preserve"> </w:t>
      </w:r>
      <w:r w:rsidR="00947758" w:rsidRPr="009E7102">
        <w:rPr>
          <w:sz w:val="24"/>
          <w:szCs w:val="24"/>
        </w:rPr>
        <w:t>В</w:t>
      </w:r>
      <w:proofErr w:type="gramEnd"/>
      <w:r w:rsidR="00947758" w:rsidRPr="009E7102">
        <w:rPr>
          <w:sz w:val="24"/>
          <w:szCs w:val="24"/>
        </w:rPr>
        <w:t xml:space="preserve"> своей работе </w:t>
      </w:r>
      <w:r w:rsidR="00945D02" w:rsidRPr="009E7102">
        <w:rPr>
          <w:sz w:val="24"/>
          <w:szCs w:val="24"/>
        </w:rPr>
        <w:t xml:space="preserve">Комиссия по апелляциям и жалобам (далее Апелляционная комиссия) </w:t>
      </w:r>
      <w:r w:rsidR="00947758" w:rsidRPr="009E7102">
        <w:rPr>
          <w:sz w:val="24"/>
          <w:szCs w:val="24"/>
        </w:rPr>
        <w:t>руководствуется Соглашением, международными стандартами в области аккредитации, настоящей процедурой.</w:t>
      </w:r>
    </w:p>
    <w:p w:rsidR="00947758" w:rsidRPr="009E7102" w:rsidRDefault="008C79B9" w:rsidP="00FF45F0">
      <w:pPr>
        <w:tabs>
          <w:tab w:val="right" w:pos="9356"/>
        </w:tabs>
        <w:ind w:left="-567" w:right="-185" w:firstLine="720"/>
        <w:jc w:val="both"/>
        <w:rPr>
          <w:sz w:val="24"/>
          <w:szCs w:val="24"/>
        </w:rPr>
      </w:pPr>
      <w:r w:rsidRPr="009E7102">
        <w:rPr>
          <w:sz w:val="24"/>
          <w:szCs w:val="24"/>
        </w:rPr>
        <w:lastRenderedPageBreak/>
        <w:t>4</w:t>
      </w:r>
      <w:r w:rsidR="00945D02" w:rsidRPr="009E7102">
        <w:rPr>
          <w:sz w:val="24"/>
          <w:szCs w:val="24"/>
        </w:rPr>
        <w:t xml:space="preserve">.6 </w:t>
      </w:r>
      <w:r w:rsidR="00947758" w:rsidRPr="009E7102">
        <w:rPr>
          <w:sz w:val="24"/>
          <w:szCs w:val="24"/>
        </w:rPr>
        <w:t>Проведение работ по рассмотрению жалоб и апелляций основывается на принципах беспристрастности, объективности, соблюдения конфиденциальности и недопустимости принятия решения по ним лицом/</w:t>
      </w:r>
      <w:proofErr w:type="spellStart"/>
      <w:r w:rsidR="00947758" w:rsidRPr="009E7102">
        <w:rPr>
          <w:sz w:val="24"/>
          <w:szCs w:val="24"/>
        </w:rPr>
        <w:t>ами</w:t>
      </w:r>
      <w:proofErr w:type="spellEnd"/>
      <w:r w:rsidR="00947758" w:rsidRPr="009E7102">
        <w:rPr>
          <w:sz w:val="24"/>
          <w:szCs w:val="24"/>
        </w:rPr>
        <w:t xml:space="preserve">, участвующим/ими в первоначальной деятельности по взаимной оценке, о которой указано в поданной жалобе/апелляции. </w:t>
      </w:r>
    </w:p>
    <w:p w:rsidR="00947758" w:rsidRPr="009E7102" w:rsidRDefault="008C79B9" w:rsidP="00FF45F0">
      <w:pPr>
        <w:ind w:left="-567" w:firstLine="720"/>
        <w:jc w:val="both"/>
        <w:outlineLvl w:val="1"/>
        <w:rPr>
          <w:sz w:val="24"/>
          <w:szCs w:val="24"/>
        </w:rPr>
      </w:pPr>
      <w:r w:rsidRPr="009E7102">
        <w:rPr>
          <w:sz w:val="24"/>
          <w:szCs w:val="24"/>
        </w:rPr>
        <w:t>4</w:t>
      </w:r>
      <w:r w:rsidR="00945D02" w:rsidRPr="009E7102">
        <w:rPr>
          <w:sz w:val="24"/>
          <w:szCs w:val="24"/>
        </w:rPr>
        <w:t xml:space="preserve">.7 </w:t>
      </w:r>
      <w:r w:rsidR="00947758" w:rsidRPr="009E7102">
        <w:rPr>
          <w:sz w:val="24"/>
          <w:szCs w:val="24"/>
        </w:rPr>
        <w:t xml:space="preserve">Специалисты, включенные в состав Апелляционной комиссии, должны подписать Декларацию </w:t>
      </w:r>
      <w:bookmarkStart w:id="4" w:name="_Toc342517131"/>
      <w:r w:rsidR="00947758" w:rsidRPr="009E7102">
        <w:rPr>
          <w:sz w:val="24"/>
          <w:szCs w:val="24"/>
        </w:rPr>
        <w:t>оценщика по взаимной оценке</w:t>
      </w:r>
      <w:bookmarkEnd w:id="4"/>
      <w:r w:rsidR="00947758" w:rsidRPr="009E7102">
        <w:rPr>
          <w:sz w:val="24"/>
          <w:szCs w:val="24"/>
        </w:rPr>
        <w:t xml:space="preserve"> (приложение А</w:t>
      </w:r>
      <w:proofErr w:type="gramStart"/>
      <w:r w:rsidR="00947758" w:rsidRPr="009E7102">
        <w:rPr>
          <w:sz w:val="24"/>
          <w:szCs w:val="24"/>
        </w:rPr>
        <w:t>2</w:t>
      </w:r>
      <w:proofErr w:type="gramEnd"/>
      <w:r w:rsidR="00947758" w:rsidRPr="009E7102">
        <w:rPr>
          <w:sz w:val="24"/>
          <w:szCs w:val="24"/>
        </w:rPr>
        <w:t xml:space="preserve"> к Порядку осуществления взаимных сравнительных оценок органов по аккредитации).</w:t>
      </w:r>
      <w:r w:rsidR="00945D02" w:rsidRPr="009E7102">
        <w:rPr>
          <w:sz w:val="24"/>
          <w:szCs w:val="24"/>
        </w:rPr>
        <w:t xml:space="preserve"> </w:t>
      </w:r>
      <w:r w:rsidR="00947758" w:rsidRPr="009E7102">
        <w:rPr>
          <w:sz w:val="24"/>
          <w:szCs w:val="24"/>
        </w:rPr>
        <w:t>Члены Апелляционной комиссии обязаны соблюдать этические нормы в процессе рассмотрения жалоб и апелляций и принятия соответствующих действий.</w:t>
      </w:r>
    </w:p>
    <w:p w:rsidR="00322057" w:rsidRPr="009E7102" w:rsidRDefault="00322057" w:rsidP="00FF45F0">
      <w:pPr>
        <w:tabs>
          <w:tab w:val="right" w:pos="9639"/>
        </w:tabs>
        <w:ind w:left="-567" w:right="-185" w:firstLine="709"/>
        <w:jc w:val="both"/>
        <w:rPr>
          <w:sz w:val="24"/>
          <w:szCs w:val="24"/>
        </w:rPr>
      </w:pPr>
    </w:p>
    <w:p w:rsidR="00322057" w:rsidRPr="009E7102" w:rsidRDefault="008C79B9" w:rsidP="00FF45F0">
      <w:pPr>
        <w:tabs>
          <w:tab w:val="right" w:pos="9639"/>
        </w:tabs>
        <w:ind w:left="-567" w:right="-185" w:firstLine="709"/>
        <w:jc w:val="center"/>
        <w:rPr>
          <w:b/>
          <w:sz w:val="24"/>
          <w:szCs w:val="24"/>
        </w:rPr>
      </w:pPr>
      <w:r w:rsidRPr="009E7102">
        <w:rPr>
          <w:b/>
          <w:sz w:val="24"/>
          <w:szCs w:val="24"/>
        </w:rPr>
        <w:t>5</w:t>
      </w:r>
      <w:r w:rsidR="00322057" w:rsidRPr="009E7102">
        <w:rPr>
          <w:b/>
          <w:sz w:val="24"/>
          <w:szCs w:val="24"/>
        </w:rPr>
        <w:t>. Процесс рассмотрения жалобы и апелляции</w:t>
      </w:r>
    </w:p>
    <w:p w:rsidR="008C79B9" w:rsidRPr="009E7102" w:rsidRDefault="008C79B9" w:rsidP="008C79B9">
      <w:pPr>
        <w:tabs>
          <w:tab w:val="right" w:pos="9639"/>
        </w:tabs>
        <w:ind w:left="-567" w:right="-185" w:firstLine="709"/>
        <w:jc w:val="center"/>
        <w:rPr>
          <w:b/>
          <w:sz w:val="24"/>
          <w:szCs w:val="24"/>
        </w:rPr>
      </w:pPr>
    </w:p>
    <w:p w:rsidR="00032172" w:rsidRPr="009E7102" w:rsidRDefault="00322057" w:rsidP="001C741A">
      <w:pPr>
        <w:tabs>
          <w:tab w:val="right" w:pos="9639"/>
        </w:tabs>
        <w:ind w:left="-567" w:right="-185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3</w:t>
      </w:r>
      <w:r w:rsidR="008C79B9" w:rsidRPr="009E7102">
        <w:rPr>
          <w:sz w:val="24"/>
          <w:szCs w:val="24"/>
        </w:rPr>
        <w:t>5</w:t>
      </w:r>
      <w:r w:rsidRPr="009E7102">
        <w:rPr>
          <w:sz w:val="24"/>
          <w:szCs w:val="24"/>
        </w:rPr>
        <w:t xml:space="preserve">.1 </w:t>
      </w:r>
      <w:r w:rsidR="003F1133" w:rsidRPr="009E7102">
        <w:rPr>
          <w:sz w:val="24"/>
          <w:szCs w:val="24"/>
        </w:rPr>
        <w:t>Поступившая жалоба или апелляция регистрируется в установленном порядке</w:t>
      </w:r>
      <w:r w:rsidR="0025373F" w:rsidRPr="009E7102">
        <w:rPr>
          <w:sz w:val="24"/>
          <w:szCs w:val="24"/>
        </w:rPr>
        <w:t xml:space="preserve"> (форма журнала приложение</w:t>
      </w:r>
      <w:proofErr w:type="gramStart"/>
      <w:r w:rsidR="0025373F" w:rsidRPr="009E7102">
        <w:rPr>
          <w:sz w:val="24"/>
          <w:szCs w:val="24"/>
        </w:rPr>
        <w:t xml:space="preserve"> </w:t>
      </w:r>
      <w:r w:rsidR="00FF45F0" w:rsidRPr="009E7102">
        <w:rPr>
          <w:sz w:val="24"/>
          <w:szCs w:val="24"/>
        </w:rPr>
        <w:t>А</w:t>
      </w:r>
      <w:proofErr w:type="gramEnd"/>
      <w:r w:rsidR="0025373F" w:rsidRPr="009E7102">
        <w:rPr>
          <w:sz w:val="24"/>
          <w:szCs w:val="24"/>
        </w:rPr>
        <w:t xml:space="preserve"> к настоящей процедуре)</w:t>
      </w:r>
      <w:r w:rsidR="003F1133" w:rsidRPr="009E7102">
        <w:rPr>
          <w:sz w:val="24"/>
          <w:szCs w:val="24"/>
        </w:rPr>
        <w:t xml:space="preserve"> и передается на рассмотрение Председателю Совета</w:t>
      </w:r>
      <w:r w:rsidR="003F1133" w:rsidRPr="009E7102">
        <w:rPr>
          <w:b/>
          <w:sz w:val="24"/>
          <w:szCs w:val="24"/>
        </w:rPr>
        <w:t>.</w:t>
      </w:r>
      <w:r w:rsidR="006E7CCE" w:rsidRPr="009E7102">
        <w:rPr>
          <w:b/>
          <w:sz w:val="24"/>
          <w:szCs w:val="24"/>
        </w:rPr>
        <w:t xml:space="preserve"> </w:t>
      </w:r>
    </w:p>
    <w:p w:rsidR="006E7CCE" w:rsidRPr="009E7102" w:rsidRDefault="008C79B9" w:rsidP="001C741A">
      <w:pPr>
        <w:tabs>
          <w:tab w:val="right" w:pos="9639"/>
        </w:tabs>
        <w:ind w:left="-567" w:right="-185" w:firstLine="709"/>
        <w:jc w:val="both"/>
        <w:rPr>
          <w:b/>
          <w:sz w:val="24"/>
          <w:szCs w:val="24"/>
        </w:rPr>
      </w:pPr>
      <w:r w:rsidRPr="009E7102">
        <w:rPr>
          <w:sz w:val="24"/>
          <w:szCs w:val="24"/>
        </w:rPr>
        <w:t>5</w:t>
      </w:r>
      <w:r w:rsidR="00322057" w:rsidRPr="009E7102">
        <w:rPr>
          <w:sz w:val="24"/>
          <w:szCs w:val="24"/>
        </w:rPr>
        <w:t xml:space="preserve">.2 </w:t>
      </w:r>
      <w:r w:rsidR="006E7CCE" w:rsidRPr="009E7102">
        <w:rPr>
          <w:sz w:val="24"/>
          <w:szCs w:val="24"/>
        </w:rPr>
        <w:t xml:space="preserve">Ответственность за сбор и проверку всей необходимой информации для подтверждения достоверности поступившей жалобы и апелляции для Апелляционной комиссии несет </w:t>
      </w:r>
      <w:r w:rsidR="009E7102" w:rsidRPr="009E7102">
        <w:rPr>
          <w:sz w:val="24"/>
          <w:szCs w:val="24"/>
        </w:rPr>
        <w:t>Секретариат</w:t>
      </w:r>
      <w:r w:rsidR="006E7CCE" w:rsidRPr="009E7102">
        <w:rPr>
          <w:sz w:val="24"/>
          <w:szCs w:val="24"/>
        </w:rPr>
        <w:t>.</w:t>
      </w:r>
    </w:p>
    <w:p w:rsidR="001D6165" w:rsidRPr="009E7102" w:rsidRDefault="008C79B9" w:rsidP="001C741A">
      <w:pPr>
        <w:tabs>
          <w:tab w:val="right" w:pos="9639"/>
        </w:tabs>
        <w:ind w:left="-567" w:firstLine="708"/>
        <w:jc w:val="both"/>
        <w:rPr>
          <w:b/>
          <w:sz w:val="24"/>
          <w:szCs w:val="24"/>
        </w:rPr>
      </w:pPr>
      <w:r w:rsidRPr="009E7102">
        <w:rPr>
          <w:sz w:val="24"/>
          <w:szCs w:val="24"/>
        </w:rPr>
        <w:t>5</w:t>
      </w:r>
      <w:r w:rsidR="00924976" w:rsidRPr="009E7102">
        <w:rPr>
          <w:sz w:val="24"/>
          <w:szCs w:val="24"/>
        </w:rPr>
        <w:t>.</w:t>
      </w:r>
      <w:r w:rsidR="00322057" w:rsidRPr="009E7102">
        <w:rPr>
          <w:sz w:val="24"/>
          <w:szCs w:val="24"/>
        </w:rPr>
        <w:t>3</w:t>
      </w:r>
      <w:proofErr w:type="gramStart"/>
      <w:r w:rsidR="00924976" w:rsidRPr="009E7102">
        <w:rPr>
          <w:sz w:val="24"/>
          <w:szCs w:val="24"/>
        </w:rPr>
        <w:t xml:space="preserve"> </w:t>
      </w:r>
      <w:r w:rsidR="005C680E" w:rsidRPr="009E7102">
        <w:rPr>
          <w:sz w:val="24"/>
          <w:szCs w:val="24"/>
        </w:rPr>
        <w:t>Д</w:t>
      </w:r>
      <w:proofErr w:type="gramEnd"/>
      <w:r w:rsidR="005C680E" w:rsidRPr="009E7102">
        <w:rPr>
          <w:sz w:val="24"/>
          <w:szCs w:val="24"/>
        </w:rPr>
        <w:t xml:space="preserve">ля рассмотрения </w:t>
      </w:r>
      <w:r w:rsidR="009E7102" w:rsidRPr="009E7102">
        <w:rPr>
          <w:sz w:val="24"/>
          <w:szCs w:val="24"/>
        </w:rPr>
        <w:t>поступившей жалобы и/или апелляции Секретариатом</w:t>
      </w:r>
      <w:r w:rsidR="005C680E" w:rsidRPr="009E7102">
        <w:rPr>
          <w:sz w:val="24"/>
          <w:szCs w:val="24"/>
        </w:rPr>
        <w:t xml:space="preserve"> формируется  Апелляционная комиссия, состоящ</w:t>
      </w:r>
      <w:r w:rsidR="00744A30" w:rsidRPr="009E7102">
        <w:rPr>
          <w:sz w:val="24"/>
          <w:szCs w:val="24"/>
        </w:rPr>
        <w:t>ая</w:t>
      </w:r>
      <w:r w:rsidR="005C680E" w:rsidRPr="009E7102">
        <w:rPr>
          <w:sz w:val="24"/>
          <w:szCs w:val="24"/>
        </w:rPr>
        <w:t xml:space="preserve"> как минимум из </w:t>
      </w:r>
      <w:r w:rsidR="001D6165" w:rsidRPr="009E7102">
        <w:rPr>
          <w:sz w:val="24"/>
          <w:szCs w:val="24"/>
        </w:rPr>
        <w:t>трех</w:t>
      </w:r>
      <w:r w:rsidR="005C680E" w:rsidRPr="009E7102">
        <w:rPr>
          <w:sz w:val="24"/>
          <w:szCs w:val="24"/>
        </w:rPr>
        <w:t xml:space="preserve"> независимых представителей полноправных членов Соглашения</w:t>
      </w:r>
      <w:r w:rsidR="001D6165" w:rsidRPr="009E7102">
        <w:rPr>
          <w:sz w:val="24"/>
          <w:szCs w:val="24"/>
        </w:rPr>
        <w:t>, и</w:t>
      </w:r>
      <w:r w:rsidR="00FE0B99" w:rsidRPr="009E7102">
        <w:rPr>
          <w:sz w:val="24"/>
          <w:szCs w:val="24"/>
        </w:rPr>
        <w:t xml:space="preserve"> в течение </w:t>
      </w:r>
      <w:r w:rsidR="00FF45F0" w:rsidRPr="009E7102">
        <w:rPr>
          <w:sz w:val="24"/>
          <w:szCs w:val="24"/>
        </w:rPr>
        <w:t>1</w:t>
      </w:r>
      <w:r w:rsidR="00FE0B99" w:rsidRPr="009E7102">
        <w:rPr>
          <w:sz w:val="24"/>
          <w:szCs w:val="24"/>
        </w:rPr>
        <w:t>5</w:t>
      </w:r>
      <w:r w:rsidR="001D6165" w:rsidRPr="009E7102">
        <w:rPr>
          <w:sz w:val="24"/>
          <w:szCs w:val="24"/>
        </w:rPr>
        <w:t>-</w:t>
      </w:r>
      <w:r w:rsidR="00FE0B99" w:rsidRPr="009E7102">
        <w:rPr>
          <w:sz w:val="24"/>
          <w:szCs w:val="24"/>
        </w:rPr>
        <w:t>ти</w:t>
      </w:r>
      <w:r w:rsidR="001D6165" w:rsidRPr="009E7102">
        <w:rPr>
          <w:sz w:val="24"/>
          <w:szCs w:val="24"/>
        </w:rPr>
        <w:t xml:space="preserve"> рабочих дней </w:t>
      </w:r>
      <w:r w:rsidR="00710D8E" w:rsidRPr="009E7102">
        <w:rPr>
          <w:sz w:val="24"/>
          <w:szCs w:val="24"/>
        </w:rPr>
        <w:t>податель жалобы/</w:t>
      </w:r>
      <w:r w:rsidR="001D6165" w:rsidRPr="009E7102">
        <w:rPr>
          <w:sz w:val="24"/>
          <w:szCs w:val="24"/>
        </w:rPr>
        <w:t xml:space="preserve"> </w:t>
      </w:r>
      <w:r w:rsidR="00FE0B99" w:rsidRPr="009E7102">
        <w:rPr>
          <w:sz w:val="24"/>
          <w:szCs w:val="24"/>
        </w:rPr>
        <w:t>апеллянт</w:t>
      </w:r>
      <w:r w:rsidR="001D6165" w:rsidRPr="009E7102">
        <w:rPr>
          <w:sz w:val="24"/>
          <w:szCs w:val="24"/>
        </w:rPr>
        <w:t xml:space="preserve"> информируется о составе Апелляционной комиссии.</w:t>
      </w:r>
      <w:r w:rsidR="00DD0ADE" w:rsidRPr="009E7102">
        <w:rPr>
          <w:sz w:val="24"/>
          <w:szCs w:val="24"/>
        </w:rPr>
        <w:t xml:space="preserve"> </w:t>
      </w:r>
      <w:r w:rsidR="00FE0B99" w:rsidRPr="009E7102">
        <w:rPr>
          <w:sz w:val="24"/>
          <w:szCs w:val="24"/>
        </w:rPr>
        <w:t>Апеллянт</w:t>
      </w:r>
      <w:r w:rsidR="001D6165" w:rsidRPr="009E7102">
        <w:rPr>
          <w:sz w:val="24"/>
          <w:szCs w:val="24"/>
        </w:rPr>
        <w:t xml:space="preserve"> </w:t>
      </w:r>
      <w:r w:rsidR="00744A30" w:rsidRPr="009E7102">
        <w:rPr>
          <w:sz w:val="24"/>
          <w:szCs w:val="24"/>
        </w:rPr>
        <w:t xml:space="preserve">и податель жалобы </w:t>
      </w:r>
      <w:r w:rsidR="001D6165" w:rsidRPr="009E7102">
        <w:rPr>
          <w:sz w:val="24"/>
          <w:szCs w:val="24"/>
        </w:rPr>
        <w:t>имеет право опротестовать любого члена Апелляционной комиссии (но не более 2-</w:t>
      </w:r>
      <w:r w:rsidR="003059D2" w:rsidRPr="009E7102">
        <w:rPr>
          <w:sz w:val="24"/>
          <w:szCs w:val="24"/>
        </w:rPr>
        <w:t>х</w:t>
      </w:r>
      <w:r w:rsidR="001D6165" w:rsidRPr="009E7102">
        <w:rPr>
          <w:sz w:val="24"/>
          <w:szCs w:val="24"/>
        </w:rPr>
        <w:t xml:space="preserve"> раз)</w:t>
      </w:r>
      <w:r w:rsidR="00FF45F0" w:rsidRPr="009E7102">
        <w:rPr>
          <w:sz w:val="24"/>
          <w:szCs w:val="24"/>
        </w:rPr>
        <w:t>,</w:t>
      </w:r>
      <w:r w:rsidR="001D6165" w:rsidRPr="009E7102">
        <w:rPr>
          <w:sz w:val="24"/>
          <w:szCs w:val="24"/>
        </w:rPr>
        <w:t xml:space="preserve"> направив в Совет официальное письмо с обоснованием причины возражения.</w:t>
      </w:r>
      <w:r w:rsidR="00744A30" w:rsidRPr="009E7102">
        <w:rPr>
          <w:sz w:val="24"/>
          <w:szCs w:val="24"/>
        </w:rPr>
        <w:t xml:space="preserve"> </w:t>
      </w:r>
    </w:p>
    <w:p w:rsidR="00861A21" w:rsidRPr="009E7102" w:rsidRDefault="008C79B9" w:rsidP="00947758">
      <w:pPr>
        <w:tabs>
          <w:tab w:val="right" w:pos="9639"/>
        </w:tabs>
        <w:ind w:left="-567" w:right="-185" w:firstLine="720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5</w:t>
      </w:r>
      <w:r w:rsidR="00947758" w:rsidRPr="009E7102">
        <w:rPr>
          <w:sz w:val="24"/>
          <w:szCs w:val="24"/>
        </w:rPr>
        <w:t>.4</w:t>
      </w:r>
      <w:proofErr w:type="gramStart"/>
      <w:r w:rsidR="001D6165" w:rsidRPr="009E7102">
        <w:rPr>
          <w:sz w:val="24"/>
          <w:szCs w:val="24"/>
        </w:rPr>
        <w:t xml:space="preserve"> </w:t>
      </w:r>
      <w:r w:rsidR="00947758" w:rsidRPr="009E7102">
        <w:rPr>
          <w:sz w:val="24"/>
          <w:szCs w:val="24"/>
        </w:rPr>
        <w:t>И</w:t>
      </w:r>
      <w:proofErr w:type="gramEnd"/>
      <w:r w:rsidR="00947758" w:rsidRPr="009E7102">
        <w:rPr>
          <w:sz w:val="24"/>
          <w:szCs w:val="24"/>
        </w:rPr>
        <w:t>з числа членов официально назначенной Апелляционной комиссии избирается руководитель, который устанавливает место, дату и время рассмотрения жалобы или апелляции.</w:t>
      </w:r>
    </w:p>
    <w:p w:rsidR="0003104D" w:rsidRPr="009E7102" w:rsidRDefault="008C79B9" w:rsidP="00A33945">
      <w:pPr>
        <w:pStyle w:val="3"/>
        <w:tabs>
          <w:tab w:val="right" w:pos="9356"/>
          <w:tab w:val="right" w:pos="9498"/>
        </w:tabs>
        <w:ind w:left="-567" w:right="-142" w:firstLine="709"/>
        <w:jc w:val="both"/>
        <w:rPr>
          <w:b w:val="0"/>
          <w:sz w:val="24"/>
          <w:szCs w:val="24"/>
        </w:rPr>
      </w:pPr>
      <w:r w:rsidRPr="009E7102">
        <w:rPr>
          <w:b w:val="0"/>
          <w:sz w:val="24"/>
          <w:szCs w:val="24"/>
        </w:rPr>
        <w:t>5</w:t>
      </w:r>
      <w:r w:rsidR="005928E6" w:rsidRPr="009E7102">
        <w:rPr>
          <w:b w:val="0"/>
          <w:sz w:val="24"/>
          <w:szCs w:val="24"/>
        </w:rPr>
        <w:t xml:space="preserve">.5 </w:t>
      </w:r>
      <w:r w:rsidR="0003104D" w:rsidRPr="009E7102">
        <w:rPr>
          <w:b w:val="0"/>
          <w:sz w:val="24"/>
          <w:szCs w:val="24"/>
        </w:rPr>
        <w:t xml:space="preserve">Рассмотрение жалобы или апелляции проводится Апелляционной комиссией в течение 30-ти дней с момента ее формирования. </w:t>
      </w:r>
    </w:p>
    <w:p w:rsidR="00DD0ADE" w:rsidRPr="009E7102" w:rsidRDefault="006E7CCE" w:rsidP="00A33945">
      <w:pPr>
        <w:pStyle w:val="3"/>
        <w:tabs>
          <w:tab w:val="right" w:pos="9356"/>
          <w:tab w:val="right" w:pos="9498"/>
        </w:tabs>
        <w:ind w:left="-567" w:right="-142" w:firstLine="709"/>
        <w:jc w:val="both"/>
        <w:rPr>
          <w:b w:val="0"/>
          <w:sz w:val="24"/>
          <w:szCs w:val="24"/>
        </w:rPr>
      </w:pPr>
      <w:r w:rsidRPr="009E7102">
        <w:rPr>
          <w:b w:val="0"/>
          <w:sz w:val="24"/>
          <w:szCs w:val="24"/>
        </w:rPr>
        <w:t>Ап</w:t>
      </w:r>
      <w:r w:rsidR="00DD0ADE" w:rsidRPr="009E7102">
        <w:rPr>
          <w:b w:val="0"/>
          <w:sz w:val="24"/>
          <w:szCs w:val="24"/>
        </w:rPr>
        <w:t>ел</w:t>
      </w:r>
      <w:r w:rsidRPr="009E7102">
        <w:rPr>
          <w:b w:val="0"/>
          <w:sz w:val="24"/>
          <w:szCs w:val="24"/>
        </w:rPr>
        <w:t>л</w:t>
      </w:r>
      <w:r w:rsidR="00DD0ADE" w:rsidRPr="009E7102">
        <w:rPr>
          <w:b w:val="0"/>
          <w:sz w:val="24"/>
          <w:szCs w:val="24"/>
        </w:rPr>
        <w:t>яционная комиссия может проводить заседания посредством телеконференции или другими соответствующими способами (например</w:t>
      </w:r>
      <w:r w:rsidRPr="009E7102">
        <w:rPr>
          <w:b w:val="0"/>
          <w:sz w:val="24"/>
          <w:szCs w:val="24"/>
        </w:rPr>
        <w:t>,</w:t>
      </w:r>
      <w:r w:rsidR="00DD0ADE" w:rsidRPr="009E7102">
        <w:rPr>
          <w:b w:val="0"/>
          <w:sz w:val="24"/>
          <w:szCs w:val="24"/>
        </w:rPr>
        <w:t xml:space="preserve"> перепиской и голосованием по электронной почте или посредством других способов</w:t>
      </w:r>
      <w:r w:rsidR="00861A21" w:rsidRPr="009E7102">
        <w:rPr>
          <w:b w:val="0"/>
          <w:sz w:val="24"/>
          <w:szCs w:val="24"/>
        </w:rPr>
        <w:t>,</w:t>
      </w:r>
      <w:r w:rsidR="00DD0ADE" w:rsidRPr="009E7102">
        <w:rPr>
          <w:b w:val="0"/>
          <w:sz w:val="24"/>
          <w:szCs w:val="24"/>
        </w:rPr>
        <w:t xml:space="preserve"> отличных от личной встречи). В исключительных ситуациях, когда личная встреча обязательна, заинтересованные стороны должны стремиться назначить встречу в рамках очередного заседания Совета. Каждая сторона должна покрывать свои собственные расходы</w:t>
      </w:r>
      <w:r w:rsidR="00964658" w:rsidRPr="009E7102">
        <w:rPr>
          <w:b w:val="0"/>
          <w:sz w:val="24"/>
          <w:szCs w:val="24"/>
        </w:rPr>
        <w:t>, связанные с командированием</w:t>
      </w:r>
      <w:r w:rsidR="00DD0ADE" w:rsidRPr="009E7102">
        <w:rPr>
          <w:b w:val="0"/>
          <w:sz w:val="24"/>
          <w:szCs w:val="24"/>
        </w:rPr>
        <w:t>.</w:t>
      </w:r>
    </w:p>
    <w:p w:rsidR="00764852" w:rsidRPr="009E7102" w:rsidRDefault="008C79B9" w:rsidP="0003104D">
      <w:pPr>
        <w:autoSpaceDE w:val="0"/>
        <w:autoSpaceDN w:val="0"/>
        <w:adjustRightInd w:val="0"/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5</w:t>
      </w:r>
      <w:r w:rsidR="0003104D" w:rsidRPr="009E7102">
        <w:rPr>
          <w:sz w:val="24"/>
          <w:szCs w:val="24"/>
        </w:rPr>
        <w:t>.6 Р</w:t>
      </w:r>
      <w:r w:rsidR="007734BF" w:rsidRPr="009E7102">
        <w:rPr>
          <w:sz w:val="24"/>
          <w:szCs w:val="24"/>
        </w:rPr>
        <w:t xml:space="preserve">ешение по жалобе или апелляции </w:t>
      </w:r>
      <w:r w:rsidR="008E1994" w:rsidRPr="009E7102">
        <w:rPr>
          <w:sz w:val="24"/>
          <w:szCs w:val="24"/>
        </w:rPr>
        <w:t xml:space="preserve">принимается </w:t>
      </w:r>
      <w:r w:rsidR="007734BF" w:rsidRPr="009E7102">
        <w:rPr>
          <w:sz w:val="24"/>
          <w:szCs w:val="24"/>
        </w:rPr>
        <w:t>большинством голосов</w:t>
      </w:r>
      <w:r w:rsidR="00710D8E" w:rsidRPr="009E7102">
        <w:rPr>
          <w:sz w:val="24"/>
          <w:szCs w:val="24"/>
        </w:rPr>
        <w:t xml:space="preserve">, </w:t>
      </w:r>
      <w:r w:rsidR="00710D8E" w:rsidRPr="009E7102">
        <w:rPr>
          <w:bCs/>
          <w:sz w:val="24"/>
          <w:szCs w:val="24"/>
        </w:rPr>
        <w:t xml:space="preserve">в течение 3-х месяцев после ее </w:t>
      </w:r>
      <w:r w:rsidR="00A33945" w:rsidRPr="009E7102">
        <w:rPr>
          <w:bCs/>
          <w:sz w:val="24"/>
          <w:szCs w:val="24"/>
        </w:rPr>
        <w:t>формирования.</w:t>
      </w:r>
      <w:r w:rsidR="0003104D" w:rsidRPr="009E7102">
        <w:rPr>
          <w:bCs/>
          <w:sz w:val="24"/>
          <w:szCs w:val="24"/>
        </w:rPr>
        <w:t xml:space="preserve"> </w:t>
      </w:r>
    </w:p>
    <w:p w:rsidR="00764852" w:rsidRPr="009E7102" w:rsidRDefault="00764852" w:rsidP="00764852">
      <w:pPr>
        <w:tabs>
          <w:tab w:val="right" w:pos="9356"/>
          <w:tab w:val="right" w:pos="9498"/>
        </w:tabs>
        <w:ind w:left="-567" w:right="-185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 xml:space="preserve">Апелляционная комиссия по итогам рассмотрения оформляет протокол заседания и Решение по рассмотрению жалобы или апелляции. </w:t>
      </w:r>
    </w:p>
    <w:p w:rsidR="00764852" w:rsidRPr="009E7102" w:rsidRDefault="00764852" w:rsidP="00764852">
      <w:pPr>
        <w:tabs>
          <w:tab w:val="right" w:pos="9356"/>
          <w:tab w:val="right" w:pos="9498"/>
        </w:tabs>
        <w:ind w:left="-567" w:right="-185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Протокол и Решение подписываются членами Апелляционной комиссии</w:t>
      </w:r>
      <w:r w:rsidR="00BF7B12" w:rsidRPr="009E7102">
        <w:rPr>
          <w:sz w:val="24"/>
          <w:szCs w:val="24"/>
        </w:rPr>
        <w:t xml:space="preserve"> и не позднее 5-ти рабочих дней с момента принятия решения извещают Совет и подателя </w:t>
      </w:r>
      <w:r w:rsidR="00284622" w:rsidRPr="009E7102">
        <w:rPr>
          <w:sz w:val="24"/>
          <w:szCs w:val="24"/>
        </w:rPr>
        <w:t>жалобы/</w:t>
      </w:r>
      <w:r w:rsidR="00BF7B12" w:rsidRPr="009E7102">
        <w:rPr>
          <w:sz w:val="24"/>
          <w:szCs w:val="24"/>
        </w:rPr>
        <w:t>апеллянт</w:t>
      </w:r>
      <w:r w:rsidR="00284622" w:rsidRPr="009E7102">
        <w:rPr>
          <w:sz w:val="24"/>
          <w:szCs w:val="24"/>
        </w:rPr>
        <w:t>а</w:t>
      </w:r>
      <w:r w:rsidR="00BF7B12" w:rsidRPr="009E7102">
        <w:rPr>
          <w:sz w:val="24"/>
          <w:szCs w:val="24"/>
        </w:rPr>
        <w:t xml:space="preserve"> о принятом решении</w:t>
      </w:r>
      <w:r w:rsidR="00284622" w:rsidRPr="009E7102">
        <w:rPr>
          <w:sz w:val="24"/>
          <w:szCs w:val="24"/>
        </w:rPr>
        <w:t>.</w:t>
      </w:r>
    </w:p>
    <w:p w:rsidR="00284622" w:rsidRPr="009E7102" w:rsidRDefault="00284622" w:rsidP="00284622">
      <w:pPr>
        <w:tabs>
          <w:tab w:val="right" w:pos="9356"/>
          <w:tab w:val="right" w:pos="9498"/>
        </w:tabs>
        <w:ind w:left="-567" w:right="-185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Решение Апелляционной комиссии имеет обязательную силу.</w:t>
      </w:r>
    </w:p>
    <w:p w:rsidR="00764852" w:rsidRPr="009E7102" w:rsidRDefault="008C79B9" w:rsidP="00764852">
      <w:pPr>
        <w:tabs>
          <w:tab w:val="right" w:pos="9356"/>
          <w:tab w:val="right" w:pos="9498"/>
        </w:tabs>
        <w:ind w:left="-567" w:right="-185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5</w:t>
      </w:r>
      <w:r w:rsidR="00284622" w:rsidRPr="009E7102">
        <w:rPr>
          <w:sz w:val="24"/>
          <w:szCs w:val="24"/>
        </w:rPr>
        <w:t>.7</w:t>
      </w:r>
      <w:proofErr w:type="gramStart"/>
      <w:r w:rsidR="00284622" w:rsidRPr="009E7102">
        <w:rPr>
          <w:sz w:val="24"/>
          <w:szCs w:val="24"/>
        </w:rPr>
        <w:t xml:space="preserve"> </w:t>
      </w:r>
      <w:r w:rsidR="00764852" w:rsidRPr="009E7102">
        <w:rPr>
          <w:sz w:val="24"/>
          <w:szCs w:val="24"/>
        </w:rPr>
        <w:t>П</w:t>
      </w:r>
      <w:proofErr w:type="gramEnd"/>
      <w:r w:rsidR="00764852" w:rsidRPr="009E7102">
        <w:rPr>
          <w:sz w:val="24"/>
          <w:szCs w:val="24"/>
        </w:rPr>
        <w:t>ри необходимости проведения специальной проверки (экспертизы), запрашивания дополнительных материалов либо принятия других мер срок заседания Апелляционной комиссии может быть увеличен до</w:t>
      </w:r>
      <w:r w:rsidR="007D2D7D" w:rsidRPr="009E7102">
        <w:rPr>
          <w:sz w:val="24"/>
          <w:szCs w:val="24"/>
        </w:rPr>
        <w:t xml:space="preserve"> 3-х месяцев.</w:t>
      </w:r>
    </w:p>
    <w:p w:rsidR="00764852" w:rsidRPr="009E7102" w:rsidRDefault="00764852" w:rsidP="00764852">
      <w:pPr>
        <w:tabs>
          <w:tab w:val="right" w:pos="9356"/>
          <w:tab w:val="right" w:pos="9498"/>
        </w:tabs>
        <w:ind w:left="-567" w:right="-185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В случае задержки срока рассмотрения жалобы и апелляции лицу, направившему жалобу, или подавшему апелляцию, направляется письмо с обоснованием причин задержки.</w:t>
      </w:r>
    </w:p>
    <w:p w:rsidR="00284622" w:rsidRPr="009E7102" w:rsidRDefault="00284622" w:rsidP="00927986">
      <w:pPr>
        <w:tabs>
          <w:tab w:val="right" w:pos="9498"/>
        </w:tabs>
        <w:ind w:left="-567" w:firstLine="720"/>
        <w:jc w:val="both"/>
        <w:rPr>
          <w:sz w:val="24"/>
          <w:szCs w:val="24"/>
        </w:rPr>
      </w:pPr>
    </w:p>
    <w:p w:rsidR="00817FFA" w:rsidRPr="009E7102" w:rsidRDefault="00817FFA" w:rsidP="008C79B9">
      <w:pPr>
        <w:tabs>
          <w:tab w:val="right" w:pos="9498"/>
        </w:tabs>
        <w:ind w:left="-567" w:firstLine="720"/>
        <w:jc w:val="center"/>
        <w:rPr>
          <w:b/>
          <w:sz w:val="24"/>
          <w:szCs w:val="24"/>
        </w:rPr>
      </w:pPr>
    </w:p>
    <w:p w:rsidR="00FF45F0" w:rsidRPr="009E7102" w:rsidRDefault="00FF45F0" w:rsidP="008C79B9">
      <w:pPr>
        <w:tabs>
          <w:tab w:val="right" w:pos="9498"/>
        </w:tabs>
        <w:ind w:left="-567" w:firstLine="720"/>
        <w:jc w:val="center"/>
        <w:rPr>
          <w:b/>
          <w:sz w:val="24"/>
          <w:szCs w:val="24"/>
        </w:rPr>
      </w:pPr>
    </w:p>
    <w:p w:rsidR="00284622" w:rsidRPr="009E7102" w:rsidRDefault="008C79B9" w:rsidP="008C79B9">
      <w:pPr>
        <w:tabs>
          <w:tab w:val="right" w:pos="9498"/>
        </w:tabs>
        <w:ind w:left="-567" w:firstLine="720"/>
        <w:jc w:val="center"/>
        <w:rPr>
          <w:b/>
          <w:sz w:val="24"/>
          <w:szCs w:val="24"/>
        </w:rPr>
      </w:pPr>
      <w:r w:rsidRPr="009E7102">
        <w:rPr>
          <w:b/>
          <w:sz w:val="24"/>
          <w:szCs w:val="24"/>
        </w:rPr>
        <w:t>6</w:t>
      </w:r>
      <w:r w:rsidR="00812D5B" w:rsidRPr="009E7102">
        <w:rPr>
          <w:b/>
          <w:sz w:val="24"/>
          <w:szCs w:val="24"/>
        </w:rPr>
        <w:t>. Записи</w:t>
      </w:r>
    </w:p>
    <w:p w:rsidR="008C79B9" w:rsidRPr="009E7102" w:rsidRDefault="008C79B9" w:rsidP="008C79B9">
      <w:pPr>
        <w:tabs>
          <w:tab w:val="right" w:pos="9498"/>
        </w:tabs>
        <w:ind w:left="-567" w:firstLine="720"/>
        <w:jc w:val="center"/>
        <w:rPr>
          <w:b/>
          <w:sz w:val="24"/>
          <w:szCs w:val="24"/>
        </w:rPr>
      </w:pPr>
    </w:p>
    <w:p w:rsidR="00DA4D38" w:rsidRPr="009E7102" w:rsidRDefault="008C79B9" w:rsidP="00927986">
      <w:pPr>
        <w:tabs>
          <w:tab w:val="right" w:pos="9498"/>
        </w:tabs>
        <w:ind w:left="-567" w:firstLine="720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6</w:t>
      </w:r>
      <w:r w:rsidR="00812D5B" w:rsidRPr="009E7102">
        <w:rPr>
          <w:sz w:val="24"/>
          <w:szCs w:val="24"/>
        </w:rPr>
        <w:t>.1</w:t>
      </w:r>
      <w:r w:rsidR="00DA4D38" w:rsidRPr="009E7102">
        <w:rPr>
          <w:sz w:val="24"/>
          <w:szCs w:val="24"/>
        </w:rPr>
        <w:t xml:space="preserve"> Регистрация </w:t>
      </w:r>
      <w:proofErr w:type="gramStart"/>
      <w:r w:rsidR="00DA4D38" w:rsidRPr="009E7102">
        <w:rPr>
          <w:sz w:val="24"/>
          <w:szCs w:val="24"/>
        </w:rPr>
        <w:t xml:space="preserve">всех процессов, предусмотренных при рассмотрении жалоб и апелляций </w:t>
      </w:r>
      <w:r w:rsidR="005330F7" w:rsidRPr="009E7102">
        <w:rPr>
          <w:sz w:val="24"/>
          <w:szCs w:val="24"/>
        </w:rPr>
        <w:t>включает</w:t>
      </w:r>
      <w:proofErr w:type="gramEnd"/>
      <w:r w:rsidR="005330F7" w:rsidRPr="009E7102">
        <w:rPr>
          <w:sz w:val="24"/>
          <w:szCs w:val="24"/>
        </w:rPr>
        <w:t xml:space="preserve"> в себя:</w:t>
      </w:r>
      <w:r w:rsidR="00DA4D38" w:rsidRPr="009E7102">
        <w:rPr>
          <w:sz w:val="24"/>
          <w:szCs w:val="24"/>
        </w:rPr>
        <w:t xml:space="preserve"> </w:t>
      </w:r>
    </w:p>
    <w:p w:rsidR="00DA4D38" w:rsidRPr="009E7102" w:rsidRDefault="00DA4D38" w:rsidP="00927986">
      <w:pPr>
        <w:pStyle w:val="a3"/>
        <w:keepNext/>
        <w:numPr>
          <w:ilvl w:val="0"/>
          <w:numId w:val="36"/>
        </w:numPr>
        <w:tabs>
          <w:tab w:val="clear" w:pos="720"/>
          <w:tab w:val="clear" w:pos="4677"/>
          <w:tab w:val="clear" w:pos="9355"/>
          <w:tab w:val="left" w:pos="1276"/>
          <w:tab w:val="right" w:pos="9356"/>
          <w:tab w:val="right" w:pos="9498"/>
        </w:tabs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 xml:space="preserve">регистрационный номер каждой </w:t>
      </w:r>
      <w:r w:rsidR="005330F7" w:rsidRPr="009E7102">
        <w:rPr>
          <w:sz w:val="24"/>
          <w:szCs w:val="24"/>
        </w:rPr>
        <w:t xml:space="preserve">жалобы или </w:t>
      </w:r>
      <w:r w:rsidRPr="009E7102">
        <w:rPr>
          <w:sz w:val="24"/>
          <w:szCs w:val="24"/>
        </w:rPr>
        <w:t>апелляции,</w:t>
      </w:r>
    </w:p>
    <w:p w:rsidR="00DA4D38" w:rsidRPr="009E7102" w:rsidRDefault="00DA4D38" w:rsidP="00927986">
      <w:pPr>
        <w:pStyle w:val="a3"/>
        <w:keepNext/>
        <w:numPr>
          <w:ilvl w:val="0"/>
          <w:numId w:val="36"/>
        </w:numPr>
        <w:tabs>
          <w:tab w:val="clear" w:pos="720"/>
          <w:tab w:val="clear" w:pos="4677"/>
          <w:tab w:val="clear" w:pos="9355"/>
          <w:tab w:val="left" w:pos="1276"/>
          <w:tab w:val="right" w:pos="9356"/>
          <w:tab w:val="right" w:pos="9498"/>
        </w:tabs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 xml:space="preserve">дату, когда </w:t>
      </w:r>
      <w:r w:rsidR="005330F7" w:rsidRPr="009E7102">
        <w:rPr>
          <w:sz w:val="24"/>
          <w:szCs w:val="24"/>
        </w:rPr>
        <w:t xml:space="preserve">жалоба или </w:t>
      </w:r>
      <w:r w:rsidRPr="009E7102">
        <w:rPr>
          <w:sz w:val="24"/>
          <w:szCs w:val="24"/>
        </w:rPr>
        <w:t xml:space="preserve">апелляция была принята </w:t>
      </w:r>
      <w:r w:rsidR="005330F7" w:rsidRPr="009E7102">
        <w:rPr>
          <w:sz w:val="24"/>
          <w:szCs w:val="24"/>
        </w:rPr>
        <w:t>Советом</w:t>
      </w:r>
      <w:r w:rsidRPr="009E7102">
        <w:rPr>
          <w:sz w:val="24"/>
          <w:szCs w:val="24"/>
        </w:rPr>
        <w:t>,</w:t>
      </w:r>
    </w:p>
    <w:p w:rsidR="00DA4D38" w:rsidRPr="009E7102" w:rsidRDefault="00DA4D38" w:rsidP="00927986">
      <w:pPr>
        <w:pStyle w:val="a3"/>
        <w:keepNext/>
        <w:numPr>
          <w:ilvl w:val="0"/>
          <w:numId w:val="36"/>
        </w:numPr>
        <w:tabs>
          <w:tab w:val="clear" w:pos="720"/>
          <w:tab w:val="clear" w:pos="4677"/>
          <w:tab w:val="clear" w:pos="9355"/>
          <w:tab w:val="left" w:pos="1276"/>
          <w:tab w:val="right" w:pos="9356"/>
        </w:tabs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имена и организацию лиц</w:t>
      </w:r>
      <w:r w:rsidR="00D81E1A" w:rsidRPr="009E7102">
        <w:rPr>
          <w:sz w:val="24"/>
          <w:szCs w:val="24"/>
        </w:rPr>
        <w:t>,</w:t>
      </w:r>
      <w:r w:rsidRPr="009E7102">
        <w:rPr>
          <w:sz w:val="24"/>
          <w:szCs w:val="24"/>
        </w:rPr>
        <w:t xml:space="preserve"> вовлеченных в </w:t>
      </w:r>
      <w:r w:rsidR="005330F7" w:rsidRPr="009E7102">
        <w:rPr>
          <w:sz w:val="24"/>
          <w:szCs w:val="24"/>
        </w:rPr>
        <w:t xml:space="preserve">жалобу или </w:t>
      </w:r>
      <w:r w:rsidRPr="009E7102">
        <w:rPr>
          <w:sz w:val="24"/>
          <w:szCs w:val="24"/>
        </w:rPr>
        <w:t>апелляцию,</w:t>
      </w:r>
    </w:p>
    <w:p w:rsidR="00DA4D38" w:rsidRPr="009E7102" w:rsidRDefault="005330F7" w:rsidP="00927986">
      <w:pPr>
        <w:keepNext/>
        <w:numPr>
          <w:ilvl w:val="0"/>
          <w:numId w:val="36"/>
        </w:numPr>
        <w:tabs>
          <w:tab w:val="clear" w:pos="720"/>
          <w:tab w:val="left" w:pos="1276"/>
          <w:tab w:val="right" w:pos="9356"/>
        </w:tabs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решения по жалобе или апелляции</w:t>
      </w:r>
      <w:r w:rsidR="00DA4D38" w:rsidRPr="009E7102">
        <w:rPr>
          <w:sz w:val="24"/>
          <w:szCs w:val="24"/>
        </w:rPr>
        <w:t>,</w:t>
      </w:r>
    </w:p>
    <w:p w:rsidR="005330F7" w:rsidRPr="009E7102" w:rsidRDefault="005330F7" w:rsidP="00861A21">
      <w:pPr>
        <w:keepNext/>
        <w:numPr>
          <w:ilvl w:val="0"/>
          <w:numId w:val="36"/>
        </w:numPr>
        <w:tabs>
          <w:tab w:val="clear" w:pos="720"/>
          <w:tab w:val="left" w:pos="1276"/>
          <w:tab w:val="right" w:pos="9356"/>
        </w:tabs>
        <w:ind w:left="-567" w:firstLine="709"/>
        <w:jc w:val="both"/>
        <w:rPr>
          <w:sz w:val="24"/>
          <w:szCs w:val="24"/>
        </w:rPr>
      </w:pPr>
      <w:proofErr w:type="gramStart"/>
      <w:r w:rsidRPr="009E7102">
        <w:rPr>
          <w:sz w:val="24"/>
          <w:szCs w:val="24"/>
        </w:rPr>
        <w:t>принятые корректирующие действия</w:t>
      </w:r>
      <w:proofErr w:type="gramEnd"/>
      <w:r w:rsidR="00DA4D38" w:rsidRPr="009E7102">
        <w:rPr>
          <w:sz w:val="24"/>
          <w:szCs w:val="24"/>
        </w:rPr>
        <w:t xml:space="preserve"> </w:t>
      </w:r>
      <w:r w:rsidRPr="009E7102">
        <w:rPr>
          <w:sz w:val="24"/>
          <w:szCs w:val="24"/>
        </w:rPr>
        <w:t>и оценка их эффективности</w:t>
      </w:r>
    </w:p>
    <w:p w:rsidR="003F1133" w:rsidRPr="009E7102" w:rsidRDefault="003F1133" w:rsidP="00927986">
      <w:pPr>
        <w:tabs>
          <w:tab w:val="right" w:pos="9356"/>
        </w:tabs>
        <w:adjustRightInd w:val="0"/>
        <w:ind w:left="-567" w:firstLine="720"/>
        <w:jc w:val="both"/>
        <w:rPr>
          <w:sz w:val="24"/>
          <w:szCs w:val="24"/>
        </w:rPr>
      </w:pPr>
      <w:r w:rsidRPr="009E7102">
        <w:rPr>
          <w:sz w:val="24"/>
          <w:szCs w:val="24"/>
        </w:rPr>
        <w:t xml:space="preserve"> </w:t>
      </w:r>
      <w:r w:rsidR="008C79B9" w:rsidRPr="009E7102">
        <w:rPr>
          <w:sz w:val="24"/>
          <w:szCs w:val="24"/>
        </w:rPr>
        <w:t>6</w:t>
      </w:r>
      <w:r w:rsidR="00812D5B" w:rsidRPr="009E7102">
        <w:rPr>
          <w:sz w:val="24"/>
          <w:szCs w:val="24"/>
        </w:rPr>
        <w:t xml:space="preserve">.2 </w:t>
      </w:r>
      <w:r w:rsidRPr="009E7102">
        <w:rPr>
          <w:sz w:val="24"/>
          <w:szCs w:val="24"/>
        </w:rPr>
        <w:t xml:space="preserve">Хранение документации по всем вопросам деятельности, связанным с поданными жалобами/апелляциями осуществляет </w:t>
      </w:r>
      <w:r w:rsidR="009E7102" w:rsidRPr="009E7102">
        <w:rPr>
          <w:sz w:val="24"/>
          <w:szCs w:val="24"/>
        </w:rPr>
        <w:t>Секретариат</w:t>
      </w:r>
      <w:r w:rsidRPr="009E7102">
        <w:rPr>
          <w:sz w:val="24"/>
          <w:szCs w:val="24"/>
        </w:rPr>
        <w:t>. Документация хранится в папке под наименованием «Жалобы, апелляции и решения по ним».</w:t>
      </w:r>
      <w:r w:rsidR="005330F7" w:rsidRPr="009E7102">
        <w:rPr>
          <w:sz w:val="24"/>
          <w:szCs w:val="24"/>
        </w:rPr>
        <w:t xml:space="preserve"> </w:t>
      </w:r>
    </w:p>
    <w:p w:rsidR="003F1133" w:rsidRPr="009E7102" w:rsidRDefault="003F1133" w:rsidP="00927986">
      <w:pPr>
        <w:tabs>
          <w:tab w:val="right" w:pos="9356"/>
        </w:tabs>
        <w:ind w:left="-567" w:firstLine="720"/>
        <w:jc w:val="both"/>
        <w:rPr>
          <w:sz w:val="24"/>
          <w:szCs w:val="24"/>
        </w:rPr>
      </w:pPr>
      <w:r w:rsidRPr="009E7102">
        <w:rPr>
          <w:sz w:val="24"/>
          <w:szCs w:val="24"/>
        </w:rPr>
        <w:t xml:space="preserve">Сроки хранения документации по жалобам и апелляциям в соответствии с Номенклатурой дел </w:t>
      </w:r>
      <w:r w:rsidR="009E7102" w:rsidRPr="009E7102">
        <w:rPr>
          <w:sz w:val="24"/>
          <w:szCs w:val="24"/>
        </w:rPr>
        <w:t>Секретариата</w:t>
      </w:r>
      <w:r w:rsidRPr="009E7102">
        <w:rPr>
          <w:sz w:val="24"/>
          <w:szCs w:val="24"/>
        </w:rPr>
        <w:t>.</w:t>
      </w:r>
    </w:p>
    <w:p w:rsidR="00B835E4" w:rsidRPr="009E7102" w:rsidRDefault="00B835E4" w:rsidP="00927986">
      <w:pPr>
        <w:tabs>
          <w:tab w:val="right" w:pos="9356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927986">
      <w:pPr>
        <w:tabs>
          <w:tab w:val="right" w:pos="9356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75CC8" w:rsidRPr="009E7102" w:rsidRDefault="00B75CC8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75CC8" w:rsidRPr="009E7102" w:rsidRDefault="00B75CC8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817FFA" w:rsidRPr="009E7102" w:rsidRDefault="00817FFA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E077BC" w:rsidRPr="009E7102" w:rsidRDefault="00E077BC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E077BC" w:rsidRPr="009E7102" w:rsidRDefault="00E077BC" w:rsidP="00744A30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B835E4">
      <w:pPr>
        <w:tabs>
          <w:tab w:val="right" w:pos="9639"/>
        </w:tabs>
        <w:ind w:left="-567" w:firstLine="709"/>
        <w:jc w:val="right"/>
        <w:rPr>
          <w:sz w:val="24"/>
          <w:szCs w:val="24"/>
        </w:rPr>
      </w:pPr>
    </w:p>
    <w:p w:rsidR="00B835E4" w:rsidRPr="009E7102" w:rsidRDefault="00B835E4" w:rsidP="00B835E4">
      <w:pPr>
        <w:tabs>
          <w:tab w:val="right" w:pos="9639"/>
        </w:tabs>
        <w:ind w:left="-567" w:firstLine="709"/>
        <w:jc w:val="right"/>
        <w:rPr>
          <w:sz w:val="24"/>
          <w:szCs w:val="24"/>
        </w:rPr>
      </w:pPr>
      <w:r w:rsidRPr="009E7102">
        <w:rPr>
          <w:sz w:val="24"/>
          <w:szCs w:val="24"/>
        </w:rPr>
        <w:t>Приложение</w:t>
      </w:r>
      <w:proofErr w:type="gramStart"/>
      <w:r w:rsidRPr="009E7102">
        <w:rPr>
          <w:sz w:val="24"/>
          <w:szCs w:val="24"/>
        </w:rPr>
        <w:t xml:space="preserve"> </w:t>
      </w:r>
      <w:r w:rsidR="00FF45F0" w:rsidRPr="009E7102">
        <w:rPr>
          <w:sz w:val="24"/>
          <w:szCs w:val="24"/>
        </w:rPr>
        <w:t>А</w:t>
      </w:r>
      <w:proofErr w:type="gramEnd"/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  <w:r w:rsidRPr="009E7102">
        <w:rPr>
          <w:sz w:val="24"/>
          <w:szCs w:val="24"/>
        </w:rPr>
        <w:t>Форма журнала регистрации жалоб и апелляций</w:t>
      </w: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tbl>
      <w:tblPr>
        <w:tblW w:w="105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838"/>
        <w:gridCol w:w="1110"/>
        <w:gridCol w:w="1276"/>
        <w:gridCol w:w="1276"/>
        <w:gridCol w:w="1134"/>
        <w:gridCol w:w="1134"/>
        <w:gridCol w:w="1417"/>
        <w:gridCol w:w="992"/>
        <w:gridCol w:w="945"/>
      </w:tblGrid>
      <w:tr w:rsidR="00B835E4" w:rsidRPr="009E7102" w:rsidTr="00B835E4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9E7102" w:rsidRDefault="00B835E4" w:rsidP="00DE355A">
            <w:r w:rsidRPr="009E7102">
              <w:t>№\№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9E7102" w:rsidRDefault="00B835E4" w:rsidP="00DE355A">
            <w:r w:rsidRPr="009E7102">
              <w:t>Вх. №,</w:t>
            </w:r>
          </w:p>
          <w:p w:rsidR="00B835E4" w:rsidRPr="009E7102" w:rsidRDefault="00B835E4" w:rsidP="00DE355A">
            <w:r w:rsidRPr="009E7102">
              <w:t>дата поступления</w:t>
            </w:r>
          </w:p>
          <w:p w:rsidR="00B835E4" w:rsidRPr="009E7102" w:rsidRDefault="00B835E4" w:rsidP="00DE355A">
            <w:r w:rsidRPr="009E7102">
              <w:t>жалобы/</w:t>
            </w:r>
          </w:p>
          <w:p w:rsidR="00B835E4" w:rsidRPr="009E7102" w:rsidRDefault="00B835E4" w:rsidP="00DE355A">
            <w:proofErr w:type="spellStart"/>
            <w:proofErr w:type="gramStart"/>
            <w:r w:rsidRPr="009E7102">
              <w:t>апел-ляции</w:t>
            </w:r>
            <w:proofErr w:type="spellEnd"/>
            <w:proofErr w:type="gramEnd"/>
            <w:r w:rsidRPr="009E7102">
              <w:t xml:space="preserve">,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E4" w:rsidRPr="009E7102" w:rsidRDefault="00B835E4" w:rsidP="00DE355A">
            <w:pPr>
              <w:ind w:right="-108"/>
            </w:pPr>
            <w:r w:rsidRPr="009E7102">
              <w:t>Наименование подателя жалобы</w:t>
            </w:r>
          </w:p>
          <w:p w:rsidR="00B835E4" w:rsidRPr="009E7102" w:rsidRDefault="00B835E4" w:rsidP="00DE355A">
            <w:pPr>
              <w:ind w:right="-108"/>
            </w:pPr>
            <w:r w:rsidRPr="009E7102">
              <w:t xml:space="preserve">/апелляции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9E7102" w:rsidRDefault="00B835E4" w:rsidP="00DE355A">
            <w:r w:rsidRPr="009E7102">
              <w:t xml:space="preserve">Краткое </w:t>
            </w:r>
          </w:p>
          <w:p w:rsidR="00B835E4" w:rsidRPr="009E7102" w:rsidRDefault="00B835E4" w:rsidP="00DE355A">
            <w:r w:rsidRPr="009E7102">
              <w:t xml:space="preserve">содержание </w:t>
            </w:r>
          </w:p>
          <w:p w:rsidR="00B835E4" w:rsidRPr="009E7102" w:rsidRDefault="00B835E4" w:rsidP="00DE355A">
            <w:r w:rsidRPr="009E7102">
              <w:t>жалобы</w:t>
            </w:r>
          </w:p>
          <w:p w:rsidR="00B835E4" w:rsidRPr="009E7102" w:rsidRDefault="00B835E4" w:rsidP="00DE355A">
            <w:r w:rsidRPr="009E7102">
              <w:t>/апелляции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9E7102" w:rsidRDefault="00B835E4" w:rsidP="00DE355A">
            <w:r w:rsidRPr="009E7102">
              <w:t>Письма-запросы информации и т.п.</w:t>
            </w:r>
          </w:p>
          <w:p w:rsidR="00B835E4" w:rsidRPr="009E7102" w:rsidRDefault="00B835E4" w:rsidP="00DE355A">
            <w:r w:rsidRPr="009E7102">
              <w:t>(№ и дата)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9E7102" w:rsidRDefault="00194AB8" w:rsidP="00194AB8">
            <w:r w:rsidRPr="009E7102">
              <w:t>Документ о</w:t>
            </w:r>
            <w:r w:rsidR="00B835E4" w:rsidRPr="009E7102">
              <w:t xml:space="preserve"> создании Апелляционной комиссии</w:t>
            </w:r>
            <w:proofErr w:type="gramStart"/>
            <w:r w:rsidR="00B835E4" w:rsidRPr="009E7102">
              <w:t xml:space="preserve">, </w:t>
            </w:r>
            <w:r w:rsidR="00FF45F0" w:rsidRPr="009E7102">
              <w:t>(</w:t>
            </w:r>
            <w:r w:rsidR="00B835E4" w:rsidRPr="009E7102">
              <w:t xml:space="preserve">№, </w:t>
            </w:r>
            <w:proofErr w:type="gramEnd"/>
            <w:r w:rsidR="00B835E4" w:rsidRPr="009E7102">
              <w:t xml:space="preserve">дата)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E4" w:rsidRPr="009E7102" w:rsidRDefault="00B835E4" w:rsidP="00DE355A">
            <w:r w:rsidRPr="009E7102">
              <w:t>Дата и № Протокола и решения по жалобе/ апелляции</w:t>
            </w:r>
          </w:p>
          <w:p w:rsidR="00B835E4" w:rsidRPr="009E7102" w:rsidRDefault="00B835E4" w:rsidP="00DE355A"/>
          <w:p w:rsidR="00B835E4" w:rsidRPr="009E7102" w:rsidRDefault="00B835E4" w:rsidP="00DE355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9E7102" w:rsidRDefault="00B835E4" w:rsidP="00DE355A">
            <w:r w:rsidRPr="009E7102">
              <w:t xml:space="preserve">№ письма-извещения подателю </w:t>
            </w:r>
          </w:p>
          <w:p w:rsidR="00B835E4" w:rsidRPr="009E7102" w:rsidRDefault="00B835E4" w:rsidP="00DE355A">
            <w:r w:rsidRPr="009E7102">
              <w:t>жалобы/</w:t>
            </w:r>
          </w:p>
          <w:p w:rsidR="00B835E4" w:rsidRPr="009E7102" w:rsidRDefault="00B835E4" w:rsidP="00FF45F0">
            <w:r w:rsidRPr="009E7102">
              <w:t>апелляции (№ и дата)</w:t>
            </w:r>
            <w:r w:rsidR="00FF45F0" w:rsidRPr="009E7102">
              <w:t xml:space="preserve"> </w:t>
            </w:r>
            <w:r w:rsidRPr="009E7102">
              <w:t>о продлении срока окончания рассмотрения жалобы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9E7102" w:rsidRDefault="00B835E4" w:rsidP="00DE355A">
            <w:r w:rsidRPr="009E7102">
              <w:t xml:space="preserve">Последующие действия </w:t>
            </w:r>
            <w:r w:rsidR="00FE0B99" w:rsidRPr="009E7102">
              <w:t>апеллянта</w:t>
            </w:r>
            <w:r w:rsidRPr="009E7102">
              <w:t xml:space="preserve">/Совета по Решению Комиссии </w:t>
            </w:r>
          </w:p>
          <w:p w:rsidR="00B835E4" w:rsidRPr="009E7102" w:rsidRDefault="00B835E4" w:rsidP="00DE355A">
            <w:r w:rsidRPr="009E7102">
              <w:t>(№ и дата документа)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4" w:rsidRPr="009E7102" w:rsidRDefault="00812D5B" w:rsidP="00DE355A">
            <w:r w:rsidRPr="009E7102">
              <w:t xml:space="preserve">Примечание </w:t>
            </w:r>
          </w:p>
        </w:tc>
      </w:tr>
    </w:tbl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B835E4" w:rsidRPr="009E7102" w:rsidRDefault="00B835E4" w:rsidP="001C741A">
      <w:pPr>
        <w:tabs>
          <w:tab w:val="right" w:pos="9639"/>
        </w:tabs>
        <w:ind w:left="-567" w:firstLine="709"/>
        <w:jc w:val="both"/>
        <w:rPr>
          <w:sz w:val="24"/>
          <w:szCs w:val="24"/>
        </w:rPr>
      </w:pPr>
    </w:p>
    <w:p w:rsidR="003F1133" w:rsidRPr="009E7102" w:rsidRDefault="003F1133" w:rsidP="001C741A">
      <w:pPr>
        <w:tabs>
          <w:tab w:val="right" w:pos="9639"/>
        </w:tabs>
        <w:ind w:left="-567" w:firstLine="709"/>
        <w:jc w:val="both"/>
        <w:rPr>
          <w:b/>
          <w:sz w:val="24"/>
          <w:szCs w:val="24"/>
        </w:rPr>
      </w:pPr>
      <w:r w:rsidRPr="009E7102">
        <w:rPr>
          <w:sz w:val="24"/>
          <w:szCs w:val="24"/>
        </w:rPr>
        <w:tab/>
      </w:r>
    </w:p>
    <w:sectPr w:rsidR="003F1133" w:rsidRPr="009E7102" w:rsidSect="00744A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678" w:rsidRDefault="00E63678" w:rsidP="006802CE">
      <w:r>
        <w:separator/>
      </w:r>
    </w:p>
  </w:endnote>
  <w:endnote w:type="continuationSeparator" w:id="0">
    <w:p w:rsidR="00E63678" w:rsidRDefault="00E63678" w:rsidP="006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679" w:rsidRDefault="00FC567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41340"/>
      <w:docPartObj>
        <w:docPartGallery w:val="Page Numbers (Bottom of Page)"/>
        <w:docPartUnique/>
      </w:docPartObj>
    </w:sdtPr>
    <w:sdtEndPr/>
    <w:sdtContent>
      <w:p w:rsidR="008372EE" w:rsidRDefault="009D01AC">
        <w:pPr>
          <w:pStyle w:val="a5"/>
          <w:jc w:val="right"/>
        </w:pPr>
        <w:r>
          <w:fldChar w:fldCharType="begin"/>
        </w:r>
        <w:r w:rsidR="004C6B7F">
          <w:instrText xml:space="preserve"> PAGE   \* MERGEFORMAT </w:instrText>
        </w:r>
        <w:r>
          <w:fldChar w:fldCharType="separate"/>
        </w:r>
        <w:r w:rsidR="00FC56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72EE" w:rsidRDefault="00FC5679">
    <w:pPr>
      <w:pStyle w:val="a5"/>
    </w:pPr>
    <w:r>
      <w:t xml:space="preserve">Приложение № 9 к протоколу РГ РОА № </w:t>
    </w:r>
    <w:r>
      <w:t>5-2016</w:t>
    </w:r>
    <w:bookmarkStart w:id="5" w:name="_GoBack"/>
    <w:bookmarkEnd w:id="5"/>
  </w:p>
  <w:p w:rsidR="00FC5679" w:rsidRDefault="00FC567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679" w:rsidRDefault="00FC56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678" w:rsidRDefault="00E63678" w:rsidP="006802CE">
      <w:r>
        <w:separator/>
      </w:r>
    </w:p>
  </w:footnote>
  <w:footnote w:type="continuationSeparator" w:id="0">
    <w:p w:rsidR="00E63678" w:rsidRDefault="00E63678" w:rsidP="00680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679" w:rsidRDefault="00FC56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2EE" w:rsidRPr="00AF7353" w:rsidRDefault="008372EE" w:rsidP="00615F33">
    <w:pPr>
      <w:pStyle w:val="a3"/>
      <w:jc w:val="right"/>
      <w:rPr>
        <w:sz w:val="22"/>
      </w:rPr>
    </w:pPr>
    <w:r w:rsidRPr="00AF7353">
      <w:rPr>
        <w:sz w:val="22"/>
      </w:rPr>
      <w:t xml:space="preserve">проект, </w:t>
    </w:r>
    <w:r w:rsidRPr="00AF7353">
      <w:rPr>
        <w:sz w:val="18"/>
      </w:rPr>
      <w:t xml:space="preserve"> </w:t>
    </w:r>
    <w:r w:rsidRPr="00AF7353">
      <w:rPr>
        <w:sz w:val="22"/>
      </w:rPr>
      <w:t>редакция №1 от 01.06.2016</w:t>
    </w:r>
  </w:p>
  <w:p w:rsidR="008372EE" w:rsidRDefault="008372EE" w:rsidP="006A2620">
    <w:pPr>
      <w:ind w:left="3969"/>
      <w:jc w:val="both"/>
      <w:rPr>
        <w:sz w:val="24"/>
        <w:szCs w:val="24"/>
      </w:rPr>
    </w:pPr>
    <w:r w:rsidRPr="00AE27E5">
      <w:rPr>
        <w:sz w:val="24"/>
        <w:szCs w:val="24"/>
      </w:rPr>
      <w:t>Политика и процедура по рассмотрению</w:t>
    </w:r>
  </w:p>
  <w:p w:rsidR="008372EE" w:rsidRDefault="008372EE" w:rsidP="006A2620">
    <w:pPr>
      <w:ind w:left="3969"/>
      <w:jc w:val="both"/>
      <w:rPr>
        <w:sz w:val="24"/>
        <w:szCs w:val="24"/>
      </w:rPr>
    </w:pPr>
    <w:r w:rsidRPr="00AE27E5">
      <w:rPr>
        <w:sz w:val="24"/>
        <w:szCs w:val="24"/>
      </w:rPr>
      <w:t>жалоб и апелляций  по взаимным оценкам</w:t>
    </w:r>
  </w:p>
  <w:p w:rsidR="008372EE" w:rsidRDefault="008372EE" w:rsidP="006A2620">
    <w:pPr>
      <w:ind w:left="3969"/>
      <w:jc w:val="both"/>
      <w:rPr>
        <w:sz w:val="24"/>
        <w:szCs w:val="24"/>
      </w:rPr>
    </w:pPr>
    <w:r w:rsidRPr="00AE27E5">
      <w:rPr>
        <w:sz w:val="24"/>
        <w:szCs w:val="24"/>
      </w:rPr>
      <w:t>Региональной организации (ассоциации) по аккредитации</w:t>
    </w:r>
  </w:p>
  <w:p w:rsidR="008372EE" w:rsidRPr="0082599A" w:rsidRDefault="008372EE" w:rsidP="006A2620">
    <w:pPr>
      <w:ind w:left="3969"/>
      <w:jc w:val="both"/>
      <w:rPr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679" w:rsidRDefault="00FC56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2246"/>
    <w:multiLevelType w:val="hybridMultilevel"/>
    <w:tmpl w:val="18246F3E"/>
    <w:lvl w:ilvl="0" w:tplc="244A7D5E">
      <w:start w:val="1"/>
      <w:numFmt w:val="decimal"/>
      <w:lvlText w:val="%1)"/>
      <w:lvlJc w:val="left"/>
      <w:pPr>
        <w:tabs>
          <w:tab w:val="num" w:pos="2476"/>
        </w:tabs>
        <w:ind w:left="2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21C9C"/>
    <w:multiLevelType w:val="hybridMultilevel"/>
    <w:tmpl w:val="7A9A0D04"/>
    <w:lvl w:ilvl="0" w:tplc="689E040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3CE7155"/>
    <w:multiLevelType w:val="hybridMultilevel"/>
    <w:tmpl w:val="321A8E9E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B8533A"/>
    <w:multiLevelType w:val="hybridMultilevel"/>
    <w:tmpl w:val="50789510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D47DE"/>
    <w:multiLevelType w:val="multilevel"/>
    <w:tmpl w:val="5DD2C6B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876EB6"/>
    <w:multiLevelType w:val="hybridMultilevel"/>
    <w:tmpl w:val="CEB0BE22"/>
    <w:lvl w:ilvl="0" w:tplc="EC843D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9733DE"/>
    <w:multiLevelType w:val="hybridMultilevel"/>
    <w:tmpl w:val="99EA3A48"/>
    <w:lvl w:ilvl="0" w:tplc="BA4ED7E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35A94DBC"/>
    <w:multiLevelType w:val="hybridMultilevel"/>
    <w:tmpl w:val="5DD2C6B8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B32A52"/>
    <w:multiLevelType w:val="hybridMultilevel"/>
    <w:tmpl w:val="B476AF1C"/>
    <w:lvl w:ilvl="0" w:tplc="41805BA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C3C37"/>
    <w:multiLevelType w:val="hybridMultilevel"/>
    <w:tmpl w:val="C15A532C"/>
    <w:lvl w:ilvl="0" w:tplc="551479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26F77"/>
    <w:multiLevelType w:val="hybridMultilevel"/>
    <w:tmpl w:val="DCBCBD1A"/>
    <w:lvl w:ilvl="0" w:tplc="D54A086C">
      <w:start w:val="1"/>
      <w:numFmt w:val="bullet"/>
      <w:lvlText w:val=""/>
      <w:lvlJc w:val="left"/>
      <w:pPr>
        <w:tabs>
          <w:tab w:val="num" w:pos="1654"/>
        </w:tabs>
        <w:ind w:left="1654" w:hanging="945"/>
      </w:pPr>
      <w:rPr>
        <w:rFonts w:ascii="Wingdings" w:eastAsia="Times New Roman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69262F"/>
    <w:multiLevelType w:val="hybridMultilevel"/>
    <w:tmpl w:val="36E08548"/>
    <w:lvl w:ilvl="0" w:tplc="C0480F00">
      <w:start w:val="1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Sylfaen" w:hAnsi="Sylfae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FC0F5E"/>
    <w:multiLevelType w:val="hybridMultilevel"/>
    <w:tmpl w:val="17A8D7E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542527"/>
    <w:multiLevelType w:val="hybridMultilevel"/>
    <w:tmpl w:val="18B8C74E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910E74"/>
    <w:multiLevelType w:val="multilevel"/>
    <w:tmpl w:val="93A6AE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15">
    <w:nsid w:val="42282949"/>
    <w:multiLevelType w:val="hybridMultilevel"/>
    <w:tmpl w:val="E47CF882"/>
    <w:lvl w:ilvl="0" w:tplc="15BAE8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C1D5F"/>
    <w:multiLevelType w:val="hybridMultilevel"/>
    <w:tmpl w:val="16B4653E"/>
    <w:lvl w:ilvl="0" w:tplc="34A02F76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43DD4543"/>
    <w:multiLevelType w:val="hybridMultilevel"/>
    <w:tmpl w:val="A8BE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796D92"/>
    <w:multiLevelType w:val="hybridMultilevel"/>
    <w:tmpl w:val="84A2CEB0"/>
    <w:lvl w:ilvl="0" w:tplc="4A1451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C85684"/>
    <w:multiLevelType w:val="multilevel"/>
    <w:tmpl w:val="69CC2D7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20">
    <w:nsid w:val="55B07DD6"/>
    <w:multiLevelType w:val="hybridMultilevel"/>
    <w:tmpl w:val="7B50476C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E15CD6"/>
    <w:multiLevelType w:val="hybridMultilevel"/>
    <w:tmpl w:val="83C0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DA614A"/>
    <w:multiLevelType w:val="hybridMultilevel"/>
    <w:tmpl w:val="01989E7A"/>
    <w:lvl w:ilvl="0" w:tplc="196C9DC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BE4E14">
      <w:numFmt w:val="none"/>
      <w:lvlText w:val=""/>
      <w:lvlJc w:val="left"/>
      <w:pPr>
        <w:tabs>
          <w:tab w:val="num" w:pos="360"/>
        </w:tabs>
      </w:pPr>
    </w:lvl>
    <w:lvl w:ilvl="2" w:tplc="AFD40550">
      <w:numFmt w:val="none"/>
      <w:lvlText w:val=""/>
      <w:lvlJc w:val="left"/>
      <w:pPr>
        <w:tabs>
          <w:tab w:val="num" w:pos="360"/>
        </w:tabs>
      </w:pPr>
    </w:lvl>
    <w:lvl w:ilvl="3" w:tplc="1DF8FE0A">
      <w:numFmt w:val="none"/>
      <w:lvlText w:val=""/>
      <w:lvlJc w:val="left"/>
      <w:pPr>
        <w:tabs>
          <w:tab w:val="num" w:pos="360"/>
        </w:tabs>
      </w:pPr>
    </w:lvl>
    <w:lvl w:ilvl="4" w:tplc="73224082">
      <w:numFmt w:val="none"/>
      <w:lvlText w:val=""/>
      <w:lvlJc w:val="left"/>
      <w:pPr>
        <w:tabs>
          <w:tab w:val="num" w:pos="360"/>
        </w:tabs>
      </w:pPr>
    </w:lvl>
    <w:lvl w:ilvl="5" w:tplc="3EAA8F12">
      <w:numFmt w:val="none"/>
      <w:lvlText w:val=""/>
      <w:lvlJc w:val="left"/>
      <w:pPr>
        <w:tabs>
          <w:tab w:val="num" w:pos="360"/>
        </w:tabs>
      </w:pPr>
    </w:lvl>
    <w:lvl w:ilvl="6" w:tplc="1D1AF13C">
      <w:numFmt w:val="none"/>
      <w:lvlText w:val=""/>
      <w:lvlJc w:val="left"/>
      <w:pPr>
        <w:tabs>
          <w:tab w:val="num" w:pos="360"/>
        </w:tabs>
      </w:pPr>
    </w:lvl>
    <w:lvl w:ilvl="7" w:tplc="2C24C3B2">
      <w:numFmt w:val="none"/>
      <w:lvlText w:val=""/>
      <w:lvlJc w:val="left"/>
      <w:pPr>
        <w:tabs>
          <w:tab w:val="num" w:pos="360"/>
        </w:tabs>
      </w:pPr>
    </w:lvl>
    <w:lvl w:ilvl="8" w:tplc="1990F18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C9E6B38"/>
    <w:multiLevelType w:val="hybridMultilevel"/>
    <w:tmpl w:val="3E0804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2B107A"/>
    <w:multiLevelType w:val="hybridMultilevel"/>
    <w:tmpl w:val="87D6A7FC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056167B"/>
    <w:multiLevelType w:val="hybridMultilevel"/>
    <w:tmpl w:val="69F2D10E"/>
    <w:lvl w:ilvl="0" w:tplc="AEBCF83A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2995627"/>
    <w:multiLevelType w:val="hybridMultilevel"/>
    <w:tmpl w:val="B464E286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6DB20D7"/>
    <w:multiLevelType w:val="hybridMultilevel"/>
    <w:tmpl w:val="21A4F3B6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D77ACC"/>
    <w:multiLevelType w:val="multilevel"/>
    <w:tmpl w:val="78F272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32"/>
        </w:tabs>
        <w:ind w:left="83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64"/>
        </w:tabs>
        <w:ind w:left="1664" w:hanging="72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8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40"/>
        </w:tabs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4"/>
        </w:tabs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1800"/>
      </w:pPr>
      <w:rPr>
        <w:rFonts w:hint="default"/>
      </w:rPr>
    </w:lvl>
  </w:abstractNum>
  <w:abstractNum w:abstractNumId="29">
    <w:nsid w:val="6F5B4F20"/>
    <w:multiLevelType w:val="multilevel"/>
    <w:tmpl w:val="22C07B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30">
    <w:nsid w:val="707D36C2"/>
    <w:multiLevelType w:val="hybridMultilevel"/>
    <w:tmpl w:val="FFBEE2F0"/>
    <w:lvl w:ilvl="0" w:tplc="D1FE9044">
      <w:start w:val="2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>
    <w:nsid w:val="785F2D8D"/>
    <w:multiLevelType w:val="hybridMultilevel"/>
    <w:tmpl w:val="5AC84738"/>
    <w:lvl w:ilvl="0" w:tplc="8C32EE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4C0CA0"/>
    <w:multiLevelType w:val="hybridMultilevel"/>
    <w:tmpl w:val="F56CDDA4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C760105"/>
    <w:multiLevelType w:val="hybridMultilevel"/>
    <w:tmpl w:val="E53E2660"/>
    <w:lvl w:ilvl="0" w:tplc="B9DE15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947D7B"/>
    <w:multiLevelType w:val="hybridMultilevel"/>
    <w:tmpl w:val="5C6031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7F786707"/>
    <w:multiLevelType w:val="hybridMultilevel"/>
    <w:tmpl w:val="9D321810"/>
    <w:lvl w:ilvl="0" w:tplc="0D082E8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20"/>
  </w:num>
  <w:num w:numId="5">
    <w:abstractNumId w:val="0"/>
  </w:num>
  <w:num w:numId="6">
    <w:abstractNumId w:val="33"/>
  </w:num>
  <w:num w:numId="7">
    <w:abstractNumId w:val="2"/>
  </w:num>
  <w:num w:numId="8">
    <w:abstractNumId w:val="7"/>
  </w:num>
  <w:num w:numId="9">
    <w:abstractNumId w:val="4"/>
  </w:num>
  <w:num w:numId="10">
    <w:abstractNumId w:val="13"/>
  </w:num>
  <w:num w:numId="11">
    <w:abstractNumId w:val="22"/>
  </w:num>
  <w:num w:numId="12">
    <w:abstractNumId w:val="5"/>
  </w:num>
  <w:num w:numId="13">
    <w:abstractNumId w:val="27"/>
  </w:num>
  <w:num w:numId="14">
    <w:abstractNumId w:val="28"/>
  </w:num>
  <w:num w:numId="15">
    <w:abstractNumId w:val="3"/>
  </w:num>
  <w:num w:numId="16">
    <w:abstractNumId w:val="18"/>
  </w:num>
  <w:num w:numId="17">
    <w:abstractNumId w:val="12"/>
  </w:num>
  <w:num w:numId="18">
    <w:abstractNumId w:val="23"/>
  </w:num>
  <w:num w:numId="19">
    <w:abstractNumId w:val="29"/>
  </w:num>
  <w:num w:numId="20">
    <w:abstractNumId w:val="31"/>
  </w:num>
  <w:num w:numId="21">
    <w:abstractNumId w:val="19"/>
  </w:num>
  <w:num w:numId="22">
    <w:abstractNumId w:val="14"/>
  </w:num>
  <w:num w:numId="23">
    <w:abstractNumId w:val="17"/>
  </w:num>
  <w:num w:numId="24">
    <w:abstractNumId w:val="21"/>
  </w:num>
  <w:num w:numId="25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9"/>
  </w:num>
  <w:num w:numId="28">
    <w:abstractNumId w:val="6"/>
  </w:num>
  <w:num w:numId="29">
    <w:abstractNumId w:val="16"/>
  </w:num>
  <w:num w:numId="30">
    <w:abstractNumId w:val="30"/>
  </w:num>
  <w:num w:numId="31">
    <w:abstractNumId w:val="11"/>
  </w:num>
  <w:num w:numId="32">
    <w:abstractNumId w:val="26"/>
  </w:num>
  <w:num w:numId="33">
    <w:abstractNumId w:val="24"/>
  </w:num>
  <w:num w:numId="34">
    <w:abstractNumId w:val="32"/>
  </w:num>
  <w:num w:numId="35">
    <w:abstractNumId w:val="25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2049">
      <o:colormru v:ext="edit" colors="#6ff,#cfc,#ff9,#f90,#f9f,#f6c,#f9c,#9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0F0"/>
    <w:rsid w:val="00005BDA"/>
    <w:rsid w:val="00005CE6"/>
    <w:rsid w:val="0003104D"/>
    <w:rsid w:val="00032172"/>
    <w:rsid w:val="000350EF"/>
    <w:rsid w:val="00037535"/>
    <w:rsid w:val="00041D32"/>
    <w:rsid w:val="0004346A"/>
    <w:rsid w:val="00050429"/>
    <w:rsid w:val="00052ED2"/>
    <w:rsid w:val="00062E39"/>
    <w:rsid w:val="00064F99"/>
    <w:rsid w:val="000710C5"/>
    <w:rsid w:val="00075A71"/>
    <w:rsid w:val="000810F7"/>
    <w:rsid w:val="000A0CC0"/>
    <w:rsid w:val="000A3EDB"/>
    <w:rsid w:val="000B0C9E"/>
    <w:rsid w:val="000B1608"/>
    <w:rsid w:val="000B28A0"/>
    <w:rsid w:val="000C611B"/>
    <w:rsid w:val="000E4B17"/>
    <w:rsid w:val="00101C26"/>
    <w:rsid w:val="0010602B"/>
    <w:rsid w:val="00112C6E"/>
    <w:rsid w:val="0011336B"/>
    <w:rsid w:val="00120F2E"/>
    <w:rsid w:val="001247B5"/>
    <w:rsid w:val="00124849"/>
    <w:rsid w:val="0013246A"/>
    <w:rsid w:val="00136963"/>
    <w:rsid w:val="001400B8"/>
    <w:rsid w:val="00143E99"/>
    <w:rsid w:val="001455DD"/>
    <w:rsid w:val="0015008E"/>
    <w:rsid w:val="001510AD"/>
    <w:rsid w:val="00154CD5"/>
    <w:rsid w:val="00157E65"/>
    <w:rsid w:val="001605E3"/>
    <w:rsid w:val="001661FD"/>
    <w:rsid w:val="00170C7A"/>
    <w:rsid w:val="00174A32"/>
    <w:rsid w:val="0018348F"/>
    <w:rsid w:val="00184A7B"/>
    <w:rsid w:val="00187641"/>
    <w:rsid w:val="0018791D"/>
    <w:rsid w:val="001904B0"/>
    <w:rsid w:val="00194AB8"/>
    <w:rsid w:val="001A061B"/>
    <w:rsid w:val="001A37DA"/>
    <w:rsid w:val="001A4FE9"/>
    <w:rsid w:val="001A7579"/>
    <w:rsid w:val="001B31A8"/>
    <w:rsid w:val="001B3C3E"/>
    <w:rsid w:val="001C1187"/>
    <w:rsid w:val="001C39C8"/>
    <w:rsid w:val="001C5A2E"/>
    <w:rsid w:val="001C741A"/>
    <w:rsid w:val="001D369A"/>
    <w:rsid w:val="001D44BD"/>
    <w:rsid w:val="001D6165"/>
    <w:rsid w:val="001D65B1"/>
    <w:rsid w:val="001E372F"/>
    <w:rsid w:val="001E4B5B"/>
    <w:rsid w:val="001F1F4F"/>
    <w:rsid w:val="001F3493"/>
    <w:rsid w:val="001F5965"/>
    <w:rsid w:val="002076B2"/>
    <w:rsid w:val="00207FAE"/>
    <w:rsid w:val="0021588C"/>
    <w:rsid w:val="00216D09"/>
    <w:rsid w:val="00227249"/>
    <w:rsid w:val="002360F0"/>
    <w:rsid w:val="00237D85"/>
    <w:rsid w:val="00247F0D"/>
    <w:rsid w:val="0025243B"/>
    <w:rsid w:val="0025373F"/>
    <w:rsid w:val="00253CEA"/>
    <w:rsid w:val="00254C10"/>
    <w:rsid w:val="00257F0E"/>
    <w:rsid w:val="00264B10"/>
    <w:rsid w:val="00265D8F"/>
    <w:rsid w:val="00270CA9"/>
    <w:rsid w:val="002773A2"/>
    <w:rsid w:val="0027799A"/>
    <w:rsid w:val="002823B8"/>
    <w:rsid w:val="00284622"/>
    <w:rsid w:val="00296488"/>
    <w:rsid w:val="002A03C3"/>
    <w:rsid w:val="002B153B"/>
    <w:rsid w:val="002B714E"/>
    <w:rsid w:val="002C184D"/>
    <w:rsid w:val="002C20A1"/>
    <w:rsid w:val="002C247D"/>
    <w:rsid w:val="002C3AC2"/>
    <w:rsid w:val="002C4D7E"/>
    <w:rsid w:val="002D18E3"/>
    <w:rsid w:val="002D7BEC"/>
    <w:rsid w:val="002E1691"/>
    <w:rsid w:val="002E5531"/>
    <w:rsid w:val="002F0F4F"/>
    <w:rsid w:val="002F12B1"/>
    <w:rsid w:val="002F2AC1"/>
    <w:rsid w:val="002F3E31"/>
    <w:rsid w:val="003059D2"/>
    <w:rsid w:val="00307B4B"/>
    <w:rsid w:val="00311061"/>
    <w:rsid w:val="00313B1E"/>
    <w:rsid w:val="00314454"/>
    <w:rsid w:val="003165A1"/>
    <w:rsid w:val="00320688"/>
    <w:rsid w:val="00322057"/>
    <w:rsid w:val="003234F0"/>
    <w:rsid w:val="00326E99"/>
    <w:rsid w:val="0033487F"/>
    <w:rsid w:val="00342CF7"/>
    <w:rsid w:val="0034649A"/>
    <w:rsid w:val="0035311A"/>
    <w:rsid w:val="003564C6"/>
    <w:rsid w:val="00357831"/>
    <w:rsid w:val="00363B86"/>
    <w:rsid w:val="00363C97"/>
    <w:rsid w:val="00365081"/>
    <w:rsid w:val="00371072"/>
    <w:rsid w:val="003719AC"/>
    <w:rsid w:val="00374347"/>
    <w:rsid w:val="00375A67"/>
    <w:rsid w:val="003823C6"/>
    <w:rsid w:val="00383027"/>
    <w:rsid w:val="00386D5E"/>
    <w:rsid w:val="0038774F"/>
    <w:rsid w:val="00392BA6"/>
    <w:rsid w:val="00397D96"/>
    <w:rsid w:val="003A2989"/>
    <w:rsid w:val="003B262D"/>
    <w:rsid w:val="003B2CA5"/>
    <w:rsid w:val="003B3335"/>
    <w:rsid w:val="003B42BF"/>
    <w:rsid w:val="003C445B"/>
    <w:rsid w:val="003D4251"/>
    <w:rsid w:val="003E22FB"/>
    <w:rsid w:val="003E64D0"/>
    <w:rsid w:val="003E7447"/>
    <w:rsid w:val="003E7505"/>
    <w:rsid w:val="003F1133"/>
    <w:rsid w:val="003F1FC1"/>
    <w:rsid w:val="003F50D0"/>
    <w:rsid w:val="003F6915"/>
    <w:rsid w:val="003F7AD4"/>
    <w:rsid w:val="00406F6B"/>
    <w:rsid w:val="00414F9B"/>
    <w:rsid w:val="004178B5"/>
    <w:rsid w:val="00421CCA"/>
    <w:rsid w:val="00425314"/>
    <w:rsid w:val="00443271"/>
    <w:rsid w:val="0044789E"/>
    <w:rsid w:val="00456F74"/>
    <w:rsid w:val="00457C0B"/>
    <w:rsid w:val="00460818"/>
    <w:rsid w:val="00461B4E"/>
    <w:rsid w:val="00473311"/>
    <w:rsid w:val="00473D5B"/>
    <w:rsid w:val="0047567A"/>
    <w:rsid w:val="00477286"/>
    <w:rsid w:val="00482D37"/>
    <w:rsid w:val="004923BD"/>
    <w:rsid w:val="00494279"/>
    <w:rsid w:val="00496D21"/>
    <w:rsid w:val="0049781C"/>
    <w:rsid w:val="004A0FFD"/>
    <w:rsid w:val="004A1A47"/>
    <w:rsid w:val="004A56C3"/>
    <w:rsid w:val="004B41D7"/>
    <w:rsid w:val="004B6213"/>
    <w:rsid w:val="004B636A"/>
    <w:rsid w:val="004C6B7F"/>
    <w:rsid w:val="004D036B"/>
    <w:rsid w:val="004D040D"/>
    <w:rsid w:val="004D381C"/>
    <w:rsid w:val="004D473F"/>
    <w:rsid w:val="004D784C"/>
    <w:rsid w:val="004E27D6"/>
    <w:rsid w:val="004E617A"/>
    <w:rsid w:val="004F0124"/>
    <w:rsid w:val="004F3F20"/>
    <w:rsid w:val="004F4F81"/>
    <w:rsid w:val="004F5A70"/>
    <w:rsid w:val="005148A4"/>
    <w:rsid w:val="00522AAF"/>
    <w:rsid w:val="005251BD"/>
    <w:rsid w:val="00526030"/>
    <w:rsid w:val="005330F7"/>
    <w:rsid w:val="00534CA4"/>
    <w:rsid w:val="0054320C"/>
    <w:rsid w:val="005448CB"/>
    <w:rsid w:val="00551735"/>
    <w:rsid w:val="005560D3"/>
    <w:rsid w:val="00561B8C"/>
    <w:rsid w:val="00561E49"/>
    <w:rsid w:val="00563D82"/>
    <w:rsid w:val="00566A54"/>
    <w:rsid w:val="005715E5"/>
    <w:rsid w:val="00574EC2"/>
    <w:rsid w:val="005817B6"/>
    <w:rsid w:val="00584969"/>
    <w:rsid w:val="00590C48"/>
    <w:rsid w:val="005928E6"/>
    <w:rsid w:val="00593358"/>
    <w:rsid w:val="0059543D"/>
    <w:rsid w:val="005A1C4E"/>
    <w:rsid w:val="005A1ECD"/>
    <w:rsid w:val="005A209D"/>
    <w:rsid w:val="005A5E75"/>
    <w:rsid w:val="005A7297"/>
    <w:rsid w:val="005A77E2"/>
    <w:rsid w:val="005B1CCE"/>
    <w:rsid w:val="005B4D77"/>
    <w:rsid w:val="005B5169"/>
    <w:rsid w:val="005C1005"/>
    <w:rsid w:val="005C1265"/>
    <w:rsid w:val="005C680E"/>
    <w:rsid w:val="005D3897"/>
    <w:rsid w:val="005D3F3F"/>
    <w:rsid w:val="005D4380"/>
    <w:rsid w:val="005D4837"/>
    <w:rsid w:val="005E74A0"/>
    <w:rsid w:val="005F2714"/>
    <w:rsid w:val="005F3243"/>
    <w:rsid w:val="0060492B"/>
    <w:rsid w:val="0061489A"/>
    <w:rsid w:val="00615AC9"/>
    <w:rsid w:val="00615F33"/>
    <w:rsid w:val="00623B6C"/>
    <w:rsid w:val="00626F33"/>
    <w:rsid w:val="006307AC"/>
    <w:rsid w:val="0064038C"/>
    <w:rsid w:val="0064668D"/>
    <w:rsid w:val="00654383"/>
    <w:rsid w:val="00655F30"/>
    <w:rsid w:val="00664597"/>
    <w:rsid w:val="00664FB9"/>
    <w:rsid w:val="00665915"/>
    <w:rsid w:val="00666008"/>
    <w:rsid w:val="00672842"/>
    <w:rsid w:val="00676B1E"/>
    <w:rsid w:val="006802CE"/>
    <w:rsid w:val="0068167F"/>
    <w:rsid w:val="00683C50"/>
    <w:rsid w:val="00693253"/>
    <w:rsid w:val="00694B21"/>
    <w:rsid w:val="00696673"/>
    <w:rsid w:val="0069715C"/>
    <w:rsid w:val="006A02D0"/>
    <w:rsid w:val="006A2620"/>
    <w:rsid w:val="006A4414"/>
    <w:rsid w:val="006A7AB8"/>
    <w:rsid w:val="006B78C9"/>
    <w:rsid w:val="006C2C9B"/>
    <w:rsid w:val="006C3E07"/>
    <w:rsid w:val="006C42B5"/>
    <w:rsid w:val="006D12CB"/>
    <w:rsid w:val="006D28ED"/>
    <w:rsid w:val="006E7CCE"/>
    <w:rsid w:val="006F39DD"/>
    <w:rsid w:val="006F51D9"/>
    <w:rsid w:val="006F7902"/>
    <w:rsid w:val="0070254C"/>
    <w:rsid w:val="00703C7D"/>
    <w:rsid w:val="00710D8E"/>
    <w:rsid w:val="00712964"/>
    <w:rsid w:val="0071371D"/>
    <w:rsid w:val="00715D65"/>
    <w:rsid w:val="00720CC5"/>
    <w:rsid w:val="00724305"/>
    <w:rsid w:val="00724E14"/>
    <w:rsid w:val="00726DFD"/>
    <w:rsid w:val="0074189F"/>
    <w:rsid w:val="00744A30"/>
    <w:rsid w:val="00745BCF"/>
    <w:rsid w:val="007511F9"/>
    <w:rsid w:val="007564AE"/>
    <w:rsid w:val="007614A2"/>
    <w:rsid w:val="0076342F"/>
    <w:rsid w:val="00764852"/>
    <w:rsid w:val="00765AC2"/>
    <w:rsid w:val="00765CF8"/>
    <w:rsid w:val="007734BF"/>
    <w:rsid w:val="00774116"/>
    <w:rsid w:val="007769FC"/>
    <w:rsid w:val="00783990"/>
    <w:rsid w:val="007841EE"/>
    <w:rsid w:val="00787BC6"/>
    <w:rsid w:val="00787FA0"/>
    <w:rsid w:val="007915C7"/>
    <w:rsid w:val="00793E89"/>
    <w:rsid w:val="007A6C83"/>
    <w:rsid w:val="007B2C86"/>
    <w:rsid w:val="007B4253"/>
    <w:rsid w:val="007C12AF"/>
    <w:rsid w:val="007C3E60"/>
    <w:rsid w:val="007C76D2"/>
    <w:rsid w:val="007D166B"/>
    <w:rsid w:val="007D2D7D"/>
    <w:rsid w:val="007D408A"/>
    <w:rsid w:val="007D6168"/>
    <w:rsid w:val="007E64C8"/>
    <w:rsid w:val="007F2FF4"/>
    <w:rsid w:val="007F3064"/>
    <w:rsid w:val="008032E3"/>
    <w:rsid w:val="00812D5B"/>
    <w:rsid w:val="00812EA6"/>
    <w:rsid w:val="00817FFA"/>
    <w:rsid w:val="0082098E"/>
    <w:rsid w:val="008247F7"/>
    <w:rsid w:val="0082599A"/>
    <w:rsid w:val="008309AB"/>
    <w:rsid w:val="008372EE"/>
    <w:rsid w:val="0084231C"/>
    <w:rsid w:val="00843230"/>
    <w:rsid w:val="00851BB2"/>
    <w:rsid w:val="008570D4"/>
    <w:rsid w:val="008611C3"/>
    <w:rsid w:val="00861A21"/>
    <w:rsid w:val="00863551"/>
    <w:rsid w:val="00871CC0"/>
    <w:rsid w:val="008745BC"/>
    <w:rsid w:val="00875A47"/>
    <w:rsid w:val="008769AD"/>
    <w:rsid w:val="00882021"/>
    <w:rsid w:val="00882B56"/>
    <w:rsid w:val="00882BE3"/>
    <w:rsid w:val="00886113"/>
    <w:rsid w:val="00886CEE"/>
    <w:rsid w:val="00890F2C"/>
    <w:rsid w:val="00895A59"/>
    <w:rsid w:val="008979B8"/>
    <w:rsid w:val="008A7865"/>
    <w:rsid w:val="008B1FC8"/>
    <w:rsid w:val="008B60B6"/>
    <w:rsid w:val="008C381C"/>
    <w:rsid w:val="008C69BE"/>
    <w:rsid w:val="008C6F90"/>
    <w:rsid w:val="008C79B9"/>
    <w:rsid w:val="008D098C"/>
    <w:rsid w:val="008D1099"/>
    <w:rsid w:val="008D17F5"/>
    <w:rsid w:val="008D2CF8"/>
    <w:rsid w:val="008D46F3"/>
    <w:rsid w:val="008D750A"/>
    <w:rsid w:val="008D7FA9"/>
    <w:rsid w:val="008E1994"/>
    <w:rsid w:val="008E43E4"/>
    <w:rsid w:val="008E56D1"/>
    <w:rsid w:val="008E71E5"/>
    <w:rsid w:val="008F0D2D"/>
    <w:rsid w:val="008F15A1"/>
    <w:rsid w:val="008F48F9"/>
    <w:rsid w:val="008F4E23"/>
    <w:rsid w:val="008F4FEB"/>
    <w:rsid w:val="008F6D86"/>
    <w:rsid w:val="00910C9D"/>
    <w:rsid w:val="00911D2C"/>
    <w:rsid w:val="00912447"/>
    <w:rsid w:val="0092038A"/>
    <w:rsid w:val="00924976"/>
    <w:rsid w:val="0092786D"/>
    <w:rsid w:val="00927986"/>
    <w:rsid w:val="00933BD2"/>
    <w:rsid w:val="00933C3E"/>
    <w:rsid w:val="00937C2C"/>
    <w:rsid w:val="009442E1"/>
    <w:rsid w:val="00945D02"/>
    <w:rsid w:val="00946541"/>
    <w:rsid w:val="00947758"/>
    <w:rsid w:val="00947FE2"/>
    <w:rsid w:val="00950368"/>
    <w:rsid w:val="00951C73"/>
    <w:rsid w:val="00952026"/>
    <w:rsid w:val="009560E8"/>
    <w:rsid w:val="0095669A"/>
    <w:rsid w:val="009606DB"/>
    <w:rsid w:val="00964658"/>
    <w:rsid w:val="009679BC"/>
    <w:rsid w:val="0097125C"/>
    <w:rsid w:val="00975034"/>
    <w:rsid w:val="0097715B"/>
    <w:rsid w:val="00983332"/>
    <w:rsid w:val="00984B78"/>
    <w:rsid w:val="0099547C"/>
    <w:rsid w:val="009A63B2"/>
    <w:rsid w:val="009B0596"/>
    <w:rsid w:val="009B3C67"/>
    <w:rsid w:val="009D01AC"/>
    <w:rsid w:val="009D2EA4"/>
    <w:rsid w:val="009D7F9B"/>
    <w:rsid w:val="009E7102"/>
    <w:rsid w:val="009F0103"/>
    <w:rsid w:val="009F2208"/>
    <w:rsid w:val="009F279A"/>
    <w:rsid w:val="009F2836"/>
    <w:rsid w:val="009F589A"/>
    <w:rsid w:val="009F5C54"/>
    <w:rsid w:val="009F61F9"/>
    <w:rsid w:val="009F67C5"/>
    <w:rsid w:val="00A014C3"/>
    <w:rsid w:val="00A100DB"/>
    <w:rsid w:val="00A1017D"/>
    <w:rsid w:val="00A11CAB"/>
    <w:rsid w:val="00A2033A"/>
    <w:rsid w:val="00A33945"/>
    <w:rsid w:val="00A36E4E"/>
    <w:rsid w:val="00A42355"/>
    <w:rsid w:val="00A4256B"/>
    <w:rsid w:val="00A51F48"/>
    <w:rsid w:val="00A5443F"/>
    <w:rsid w:val="00A551A8"/>
    <w:rsid w:val="00A55792"/>
    <w:rsid w:val="00A5742A"/>
    <w:rsid w:val="00A637AB"/>
    <w:rsid w:val="00A670B3"/>
    <w:rsid w:val="00A73910"/>
    <w:rsid w:val="00A75C4F"/>
    <w:rsid w:val="00A809B2"/>
    <w:rsid w:val="00A843E4"/>
    <w:rsid w:val="00A8514D"/>
    <w:rsid w:val="00A934DC"/>
    <w:rsid w:val="00A93DC0"/>
    <w:rsid w:val="00A94D04"/>
    <w:rsid w:val="00A95422"/>
    <w:rsid w:val="00A95D9B"/>
    <w:rsid w:val="00AA2919"/>
    <w:rsid w:val="00AA2B7B"/>
    <w:rsid w:val="00AA3096"/>
    <w:rsid w:val="00AB3577"/>
    <w:rsid w:val="00AB4E65"/>
    <w:rsid w:val="00AC5508"/>
    <w:rsid w:val="00AC6B73"/>
    <w:rsid w:val="00AC7A2A"/>
    <w:rsid w:val="00AD03ED"/>
    <w:rsid w:val="00AD1C5C"/>
    <w:rsid w:val="00AD3EB7"/>
    <w:rsid w:val="00AE2B58"/>
    <w:rsid w:val="00AE5FA9"/>
    <w:rsid w:val="00AF283F"/>
    <w:rsid w:val="00AF374C"/>
    <w:rsid w:val="00AF3779"/>
    <w:rsid w:val="00AF4CB6"/>
    <w:rsid w:val="00AF7353"/>
    <w:rsid w:val="00B111BE"/>
    <w:rsid w:val="00B1567A"/>
    <w:rsid w:val="00B21B4F"/>
    <w:rsid w:val="00B31BBF"/>
    <w:rsid w:val="00B4155F"/>
    <w:rsid w:val="00B4178C"/>
    <w:rsid w:val="00B428E3"/>
    <w:rsid w:val="00B428EC"/>
    <w:rsid w:val="00B473A4"/>
    <w:rsid w:val="00B516EF"/>
    <w:rsid w:val="00B5516C"/>
    <w:rsid w:val="00B63422"/>
    <w:rsid w:val="00B658A8"/>
    <w:rsid w:val="00B65FDE"/>
    <w:rsid w:val="00B7092F"/>
    <w:rsid w:val="00B75CC8"/>
    <w:rsid w:val="00B76020"/>
    <w:rsid w:val="00B763A9"/>
    <w:rsid w:val="00B835E4"/>
    <w:rsid w:val="00B941FD"/>
    <w:rsid w:val="00B95696"/>
    <w:rsid w:val="00B95A2E"/>
    <w:rsid w:val="00B97B4A"/>
    <w:rsid w:val="00BA6467"/>
    <w:rsid w:val="00BB154E"/>
    <w:rsid w:val="00BB71ED"/>
    <w:rsid w:val="00BB7958"/>
    <w:rsid w:val="00BD2F61"/>
    <w:rsid w:val="00BD69CF"/>
    <w:rsid w:val="00BE251D"/>
    <w:rsid w:val="00BE39DB"/>
    <w:rsid w:val="00BE7B78"/>
    <w:rsid w:val="00BE7E27"/>
    <w:rsid w:val="00BF77FC"/>
    <w:rsid w:val="00BF7B12"/>
    <w:rsid w:val="00BF7C67"/>
    <w:rsid w:val="00C02681"/>
    <w:rsid w:val="00C11D3E"/>
    <w:rsid w:val="00C16ADD"/>
    <w:rsid w:val="00C278F2"/>
    <w:rsid w:val="00C330CB"/>
    <w:rsid w:val="00C335A8"/>
    <w:rsid w:val="00C33CF4"/>
    <w:rsid w:val="00C34639"/>
    <w:rsid w:val="00C36165"/>
    <w:rsid w:val="00C53E86"/>
    <w:rsid w:val="00C6112B"/>
    <w:rsid w:val="00C61931"/>
    <w:rsid w:val="00C61E3B"/>
    <w:rsid w:val="00C82D64"/>
    <w:rsid w:val="00C832F3"/>
    <w:rsid w:val="00C907B8"/>
    <w:rsid w:val="00C91C51"/>
    <w:rsid w:val="00C9339F"/>
    <w:rsid w:val="00C93750"/>
    <w:rsid w:val="00CA1121"/>
    <w:rsid w:val="00CA6F99"/>
    <w:rsid w:val="00CA7AC3"/>
    <w:rsid w:val="00CB20DE"/>
    <w:rsid w:val="00CB301E"/>
    <w:rsid w:val="00CB3231"/>
    <w:rsid w:val="00CB6F57"/>
    <w:rsid w:val="00CB7247"/>
    <w:rsid w:val="00CC5600"/>
    <w:rsid w:val="00CC72E7"/>
    <w:rsid w:val="00CC731C"/>
    <w:rsid w:val="00CD0B89"/>
    <w:rsid w:val="00CD1799"/>
    <w:rsid w:val="00CD2F1A"/>
    <w:rsid w:val="00CD7495"/>
    <w:rsid w:val="00CD7656"/>
    <w:rsid w:val="00CE1D37"/>
    <w:rsid w:val="00CE7A79"/>
    <w:rsid w:val="00CF0F84"/>
    <w:rsid w:val="00CF7045"/>
    <w:rsid w:val="00D0344F"/>
    <w:rsid w:val="00D07281"/>
    <w:rsid w:val="00D07EB2"/>
    <w:rsid w:val="00D134A8"/>
    <w:rsid w:val="00D3403B"/>
    <w:rsid w:val="00D37A62"/>
    <w:rsid w:val="00D40D57"/>
    <w:rsid w:val="00D41960"/>
    <w:rsid w:val="00D426EE"/>
    <w:rsid w:val="00D42799"/>
    <w:rsid w:val="00D437FC"/>
    <w:rsid w:val="00D47F95"/>
    <w:rsid w:val="00D536C4"/>
    <w:rsid w:val="00D54652"/>
    <w:rsid w:val="00D64084"/>
    <w:rsid w:val="00D6501E"/>
    <w:rsid w:val="00D722D9"/>
    <w:rsid w:val="00D72A60"/>
    <w:rsid w:val="00D7471E"/>
    <w:rsid w:val="00D766CC"/>
    <w:rsid w:val="00D80FBC"/>
    <w:rsid w:val="00D81E1A"/>
    <w:rsid w:val="00D856B7"/>
    <w:rsid w:val="00D85A2B"/>
    <w:rsid w:val="00D85B1E"/>
    <w:rsid w:val="00DA4D38"/>
    <w:rsid w:val="00DC0ECF"/>
    <w:rsid w:val="00DD0ADE"/>
    <w:rsid w:val="00DD0D73"/>
    <w:rsid w:val="00DE355A"/>
    <w:rsid w:val="00DE42D2"/>
    <w:rsid w:val="00DF30B4"/>
    <w:rsid w:val="00DF3B3C"/>
    <w:rsid w:val="00DF6ABE"/>
    <w:rsid w:val="00E00DF4"/>
    <w:rsid w:val="00E0156A"/>
    <w:rsid w:val="00E03DB8"/>
    <w:rsid w:val="00E042EC"/>
    <w:rsid w:val="00E06F24"/>
    <w:rsid w:val="00E077BC"/>
    <w:rsid w:val="00E10B97"/>
    <w:rsid w:val="00E10D5A"/>
    <w:rsid w:val="00E211B2"/>
    <w:rsid w:val="00E2174D"/>
    <w:rsid w:val="00E2452C"/>
    <w:rsid w:val="00E27936"/>
    <w:rsid w:val="00E35CA9"/>
    <w:rsid w:val="00E40ABC"/>
    <w:rsid w:val="00E46423"/>
    <w:rsid w:val="00E46D3B"/>
    <w:rsid w:val="00E54050"/>
    <w:rsid w:val="00E6263E"/>
    <w:rsid w:val="00E63678"/>
    <w:rsid w:val="00E65786"/>
    <w:rsid w:val="00E776FB"/>
    <w:rsid w:val="00E83FB7"/>
    <w:rsid w:val="00E85D1D"/>
    <w:rsid w:val="00E8797C"/>
    <w:rsid w:val="00E90922"/>
    <w:rsid w:val="00E972E4"/>
    <w:rsid w:val="00EA39FE"/>
    <w:rsid w:val="00EA5F4A"/>
    <w:rsid w:val="00EA76DA"/>
    <w:rsid w:val="00EB38D0"/>
    <w:rsid w:val="00EB4A9D"/>
    <w:rsid w:val="00EB6BE1"/>
    <w:rsid w:val="00EC0CBC"/>
    <w:rsid w:val="00EC23B3"/>
    <w:rsid w:val="00EC458F"/>
    <w:rsid w:val="00EC60C2"/>
    <w:rsid w:val="00ED2472"/>
    <w:rsid w:val="00ED4B7A"/>
    <w:rsid w:val="00ED7F43"/>
    <w:rsid w:val="00EE0BEB"/>
    <w:rsid w:val="00EF2477"/>
    <w:rsid w:val="00EF40F6"/>
    <w:rsid w:val="00EF57C7"/>
    <w:rsid w:val="00EF5FD1"/>
    <w:rsid w:val="00F02CAF"/>
    <w:rsid w:val="00F038A3"/>
    <w:rsid w:val="00F04C01"/>
    <w:rsid w:val="00F11BE9"/>
    <w:rsid w:val="00F134DD"/>
    <w:rsid w:val="00F1791E"/>
    <w:rsid w:val="00F17BB8"/>
    <w:rsid w:val="00F2334F"/>
    <w:rsid w:val="00F27501"/>
    <w:rsid w:val="00F30AD6"/>
    <w:rsid w:val="00F325DD"/>
    <w:rsid w:val="00F345C4"/>
    <w:rsid w:val="00F418A6"/>
    <w:rsid w:val="00F46767"/>
    <w:rsid w:val="00F506E7"/>
    <w:rsid w:val="00F56771"/>
    <w:rsid w:val="00F639BF"/>
    <w:rsid w:val="00F66D3A"/>
    <w:rsid w:val="00F67940"/>
    <w:rsid w:val="00F74856"/>
    <w:rsid w:val="00F817EF"/>
    <w:rsid w:val="00F8230C"/>
    <w:rsid w:val="00F87355"/>
    <w:rsid w:val="00F87E9E"/>
    <w:rsid w:val="00F90C04"/>
    <w:rsid w:val="00F925AE"/>
    <w:rsid w:val="00F93A9D"/>
    <w:rsid w:val="00FA1C51"/>
    <w:rsid w:val="00FA1E40"/>
    <w:rsid w:val="00FA388F"/>
    <w:rsid w:val="00FA5A0F"/>
    <w:rsid w:val="00FB27B4"/>
    <w:rsid w:val="00FB477A"/>
    <w:rsid w:val="00FB6378"/>
    <w:rsid w:val="00FB7387"/>
    <w:rsid w:val="00FC20C5"/>
    <w:rsid w:val="00FC3098"/>
    <w:rsid w:val="00FC3208"/>
    <w:rsid w:val="00FC5679"/>
    <w:rsid w:val="00FC66E8"/>
    <w:rsid w:val="00FC781C"/>
    <w:rsid w:val="00FD4D65"/>
    <w:rsid w:val="00FE0B99"/>
    <w:rsid w:val="00FE2A45"/>
    <w:rsid w:val="00FF0F80"/>
    <w:rsid w:val="00FF45F0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f,#cfc,#ff9,#f90,#f9f,#f6c,#f9c,#9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3B33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semiHidden/>
    <w:rsid w:val="00886CEE"/>
  </w:style>
  <w:style w:type="character" w:customStyle="1" w:styleId="af1">
    <w:name w:val="Текст сноски Знак"/>
    <w:basedOn w:val="a0"/>
    <w:link w:val="af0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  <w:style w:type="character" w:styleId="af6">
    <w:name w:val="FollowedHyperlink"/>
    <w:basedOn w:val="a0"/>
    <w:uiPriority w:val="99"/>
    <w:semiHidden/>
    <w:unhideWhenUsed/>
    <w:rsid w:val="00626F33"/>
    <w:rPr>
      <w:color w:val="800080" w:themeColor="followedHyperlink"/>
      <w:u w:val="single"/>
    </w:rPr>
  </w:style>
  <w:style w:type="paragraph" w:styleId="af7">
    <w:name w:val="Normal (Web)"/>
    <w:basedOn w:val="a"/>
    <w:rsid w:val="003F1133"/>
    <w:rPr>
      <w:sz w:val="24"/>
      <w:szCs w:val="24"/>
    </w:rPr>
  </w:style>
  <w:style w:type="paragraph" w:customStyle="1" w:styleId="tkTekst">
    <w:name w:val="_Текст обычный (tkTekst)"/>
    <w:basedOn w:val="a"/>
    <w:rsid w:val="003F1133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customStyle="1" w:styleId="Char">
    <w:name w:val="Знак Char Знак"/>
    <w:basedOn w:val="a"/>
    <w:autoRedefine/>
    <w:rsid w:val="00DE355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D5BE-8910-4F84-9371-0DDE28C9D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Malgina</dc:creator>
  <cp:lastModifiedBy>client801_11</cp:lastModifiedBy>
  <cp:revision>9</cp:revision>
  <cp:lastPrinted>2016-05-19T03:48:00Z</cp:lastPrinted>
  <dcterms:created xsi:type="dcterms:W3CDTF">2016-05-30T08:52:00Z</dcterms:created>
  <dcterms:modified xsi:type="dcterms:W3CDTF">2016-09-27T06:09:00Z</dcterms:modified>
</cp:coreProperties>
</file>